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FD1B" w14:textId="77777777" w:rsidR="001449FC" w:rsidRDefault="001449FC" w:rsidP="001449FC">
      <w:pPr>
        <w:pStyle w:val="Title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THE UNITED CHURCH OF CANADA</w:t>
      </w:r>
    </w:p>
    <w:p w14:paraId="7E9EC01C" w14:textId="77777777" w:rsidR="001449FC" w:rsidRPr="00740300" w:rsidRDefault="001449FC" w:rsidP="001449FC">
      <w:pPr>
        <w:pStyle w:val="Title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Living Skies Regional Council</w:t>
      </w:r>
    </w:p>
    <w:p w14:paraId="2B3CE111" w14:textId="77777777" w:rsidR="007C7A2E" w:rsidRPr="00F24816" w:rsidRDefault="001449FC" w:rsidP="00F24816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</w:t>
      </w:r>
      <w:r w:rsidR="007C7A2E" w:rsidRPr="00F24816">
        <w:rPr>
          <w:b/>
          <w:sz w:val="28"/>
        </w:rPr>
        <w:t>Licensed Lay Worship Leaders (LLWL)</w:t>
      </w:r>
    </w:p>
    <w:p w14:paraId="59931C6B" w14:textId="417B7294" w:rsidR="001511E6" w:rsidRPr="004826AB" w:rsidRDefault="002314FB" w:rsidP="00F24816">
      <w:pPr>
        <w:spacing w:after="0"/>
        <w:rPr>
          <w:color w:val="0000FF"/>
        </w:rPr>
      </w:pPr>
      <w:r>
        <w:t>Policies and practices regarding Licensed Lay Worship Leaders</w:t>
      </w:r>
      <w:r w:rsidR="00C809C1">
        <w:t xml:space="preserve"> in The United Church of Canada</w:t>
      </w:r>
      <w:r>
        <w:t xml:space="preserve"> may be found at:</w:t>
      </w:r>
      <w:r w:rsidR="00E05B44" w:rsidRPr="004826AB">
        <w:rPr>
          <w:color w:val="0000FF"/>
        </w:rPr>
        <w:t xml:space="preserve"> </w:t>
      </w:r>
      <w:hyperlink r:id="rId11" w:history="1">
        <w:r w:rsidR="00E05B44" w:rsidRPr="004826AB">
          <w:rPr>
            <w:rStyle w:val="Hyperlink"/>
            <w:color w:val="0000FF"/>
          </w:rPr>
          <w:t>https://www.united-church.ca/sites/default/files/handbook_licensed-lay-worship-leaders.pdf</w:t>
        </w:r>
      </w:hyperlink>
      <w:r w:rsidR="00E05B44">
        <w:t>.</w:t>
      </w:r>
      <w:r>
        <w:t xml:space="preserve">  In Living Skies Regional Council, resourcing and tracking of training and accreditation for LLWLs is the responsibility of the Pastoral Relations Minister with administrative support staff.  </w:t>
      </w:r>
      <w:r w:rsidR="001C082C">
        <w:t xml:space="preserve">The Living Skies Regional Council Executive, through the </w:t>
      </w:r>
      <w:r w:rsidR="001511E6">
        <w:t xml:space="preserve">Committee on Lay </w:t>
      </w:r>
      <w:r w:rsidR="007C7A2E">
        <w:t>Leadership Support</w:t>
      </w:r>
      <w:r w:rsidR="001C082C">
        <w:t xml:space="preserve">, is responsible for the authorization for licensing of Licensed Lay Worship Leaders.  </w:t>
      </w:r>
      <w:r w:rsidR="00815E5E">
        <w:t>A</w:t>
      </w:r>
      <w:r>
        <w:t xml:space="preserve"> license is valid for 3 years and may be renewed</w:t>
      </w:r>
      <w:r w:rsidRPr="00BB7BD7">
        <w:t xml:space="preserve">.  </w:t>
      </w:r>
      <w:r w:rsidR="00465E87" w:rsidRPr="00BB7BD7">
        <w:t>Licenses also require support from the Community o</w:t>
      </w:r>
      <w:r w:rsidR="005252BB" w:rsidRPr="00BB7BD7">
        <w:t>f Faith where membership is held</w:t>
      </w:r>
      <w:r w:rsidR="000230E4">
        <w:t xml:space="preserve">, both </w:t>
      </w:r>
      <w:bookmarkStart w:id="0" w:name="_GoBack"/>
      <w:bookmarkEnd w:id="0"/>
      <w:r w:rsidR="000230E4">
        <w:t>initially and for</w:t>
      </w:r>
      <w:r w:rsidR="005252BB" w:rsidRPr="00BB7BD7">
        <w:t xml:space="preserve"> renewal</w:t>
      </w:r>
      <w:r w:rsidR="00465E87" w:rsidRPr="00BB7BD7">
        <w:t>.</w:t>
      </w:r>
      <w:r w:rsidR="00465E87">
        <w:t xml:space="preserve">  </w:t>
      </w:r>
      <w:r>
        <w:t>For the policy in this region, please see</w:t>
      </w:r>
      <w:r w:rsidR="00E221A5">
        <w:t xml:space="preserve">: </w:t>
      </w:r>
      <w:hyperlink r:id="rId12" w:history="1">
        <w:r w:rsidR="001F20F7" w:rsidRPr="004826AB">
          <w:rPr>
            <w:rStyle w:val="Hyperlink"/>
            <w:color w:val="0000FF"/>
          </w:rPr>
          <w:t>https://livingskiesrc.ca/wp-content/uploads/2023/11/LLWLpolicy-Nov23.pdf</w:t>
        </w:r>
      </w:hyperlink>
      <w:r w:rsidR="001F20F7" w:rsidRPr="004826AB">
        <w:rPr>
          <w:color w:val="0000FF"/>
        </w:rPr>
        <w:t xml:space="preserve"> </w:t>
      </w:r>
    </w:p>
    <w:p w14:paraId="7BB62D81" w14:textId="77777777" w:rsidR="001C082C" w:rsidRDefault="001C082C" w:rsidP="00F24816">
      <w:pPr>
        <w:spacing w:after="0"/>
      </w:pPr>
    </w:p>
    <w:p w14:paraId="16FC98A4" w14:textId="77777777" w:rsidR="007C7A2E" w:rsidRDefault="002314FB" w:rsidP="007C7A2E">
      <w:r>
        <w:t>To apply for or renew your license</w:t>
      </w:r>
      <w:r w:rsidR="007C7A2E">
        <w:t xml:space="preserve">, please provide the following information: </w:t>
      </w:r>
    </w:p>
    <w:p w14:paraId="737878E8" w14:textId="77777777" w:rsidR="007C7A2E" w:rsidRDefault="004C0FA0" w:rsidP="007C7A2E">
      <w:r>
        <w:t>Name: _</w:t>
      </w:r>
      <w:r w:rsidR="007C7A2E">
        <w:t>___</w:t>
      </w:r>
      <w:r w:rsidR="00F24816">
        <w:t>___________________________________</w:t>
      </w:r>
      <w:r w:rsidR="007C7A2E">
        <w:t>______</w:t>
      </w:r>
      <w:r w:rsidR="00D330C9">
        <w:tab/>
        <w:t xml:space="preserve">Date: </w:t>
      </w:r>
      <w:r w:rsidR="007C7A2E">
        <w:t>_____________</w:t>
      </w:r>
      <w:r w:rsidR="005441CC">
        <w:t>_________</w:t>
      </w:r>
      <w:r w:rsidR="00D330C9">
        <w:t>_____</w:t>
      </w:r>
    </w:p>
    <w:p w14:paraId="6FC3585C" w14:textId="77777777" w:rsidR="007C7A2E" w:rsidRDefault="00D330C9" w:rsidP="007C7A2E">
      <w:proofErr w:type="gramStart"/>
      <w:r>
        <w:t>Address</w:t>
      </w:r>
      <w:r w:rsidR="007C7A2E">
        <w:t>:_</w:t>
      </w:r>
      <w:proofErr w:type="gramEnd"/>
      <w:r w:rsidR="007C7A2E">
        <w:t>________</w:t>
      </w:r>
      <w:r w:rsidR="004C0FA0">
        <w:t>_</w:t>
      </w:r>
      <w:r w:rsidR="007C7A2E">
        <w:t>_____________</w:t>
      </w:r>
      <w:r>
        <w:t>______</w:t>
      </w:r>
      <w:r w:rsidR="007C7A2E">
        <w:t xml:space="preserve">_________________________________________________ </w:t>
      </w:r>
    </w:p>
    <w:p w14:paraId="3421B9D5" w14:textId="77777777" w:rsidR="007C7A2E" w:rsidRDefault="007C7A2E" w:rsidP="007C7A2E">
      <w:r>
        <w:t xml:space="preserve">Phone No.: ______________________ </w:t>
      </w:r>
      <w:r w:rsidR="00D330C9">
        <w:tab/>
        <w:t>Email: _______________________________________________</w:t>
      </w:r>
    </w:p>
    <w:p w14:paraId="0CE2F653" w14:textId="77777777" w:rsidR="007C7A2E" w:rsidRDefault="007C7A2E" w:rsidP="007C7A2E">
      <w:r>
        <w:t>Co</w:t>
      </w:r>
      <w:r w:rsidR="00F24816">
        <w:t xml:space="preserve">mmunity of Faith </w:t>
      </w:r>
      <w:r>
        <w:t>where your membership is held</w:t>
      </w:r>
      <w:r w:rsidR="00F24816">
        <w:t>: _______</w:t>
      </w:r>
      <w:r>
        <w:t xml:space="preserve">__________________________________ </w:t>
      </w:r>
    </w:p>
    <w:p w14:paraId="7A108EBD" w14:textId="77777777" w:rsidR="007C7A2E" w:rsidRDefault="00465E87" w:rsidP="007C7A2E">
      <w:r w:rsidRPr="00BB7BD7">
        <w:t>Letter of support from Community of Faith requested: Yes _______</w:t>
      </w:r>
      <w:r w:rsidR="007C7A2E" w:rsidRPr="00BB7BD7">
        <w:t xml:space="preserve"> </w:t>
      </w:r>
      <w:r w:rsidRPr="00BB7BD7">
        <w:t>No ______ Date: _______________</w:t>
      </w:r>
    </w:p>
    <w:p w14:paraId="6840D887" w14:textId="77777777" w:rsidR="00465E87" w:rsidRDefault="00465E87" w:rsidP="00465E87">
      <w:r>
        <w:t>Initial Request___ Renewal___</w:t>
      </w:r>
      <w:r w:rsidRPr="004A07A0">
        <w:tab/>
      </w:r>
      <w:r>
        <w:t xml:space="preserve">Date of initial LLWL training and location: _________________________  </w:t>
      </w:r>
    </w:p>
    <w:p w14:paraId="1ABF943A" w14:textId="77777777" w:rsidR="001511E6" w:rsidRPr="00F24816" w:rsidRDefault="001511E6" w:rsidP="00F24816">
      <w:pPr>
        <w:spacing w:after="0"/>
        <w:rPr>
          <w:b/>
          <w:u w:val="single"/>
        </w:rPr>
      </w:pPr>
      <w:r w:rsidRPr="00F24816">
        <w:rPr>
          <w:b/>
          <w:u w:val="single"/>
        </w:rPr>
        <w:t>Credentials</w:t>
      </w:r>
      <w:r w:rsidR="002314FB">
        <w:rPr>
          <w:b/>
          <w:u w:val="single"/>
        </w:rPr>
        <w:t xml:space="preserve"> required for licensing</w:t>
      </w:r>
      <w:r w:rsidRPr="00F24816">
        <w:rPr>
          <w:b/>
          <w:u w:val="single"/>
        </w:rPr>
        <w:t xml:space="preserve">: </w:t>
      </w:r>
    </w:p>
    <w:p w14:paraId="42A63F1A" w14:textId="77777777" w:rsidR="001511E6" w:rsidRDefault="007C7A2E" w:rsidP="001511E6">
      <w:pPr>
        <w:pStyle w:val="ListParagraph"/>
        <w:numPr>
          <w:ilvl w:val="0"/>
          <w:numId w:val="2"/>
        </w:numPr>
      </w:pPr>
      <w:r>
        <w:t>Introductory Bound</w:t>
      </w:r>
      <w:r w:rsidR="001511E6">
        <w:t>aries Training: Yes/</w:t>
      </w:r>
      <w:proofErr w:type="gramStart"/>
      <w:r w:rsidR="001511E6">
        <w:t>No  Date</w:t>
      </w:r>
      <w:proofErr w:type="gramEnd"/>
      <w:r w:rsidR="001511E6">
        <w:t xml:space="preserve">: </w:t>
      </w:r>
    </w:p>
    <w:p w14:paraId="7ECF8D9A" w14:textId="77777777" w:rsidR="001511E6" w:rsidRDefault="007C7A2E" w:rsidP="001511E6">
      <w:pPr>
        <w:pStyle w:val="ListParagraph"/>
        <w:numPr>
          <w:ilvl w:val="0"/>
          <w:numId w:val="2"/>
        </w:numPr>
      </w:pPr>
      <w:r>
        <w:t>Refresher Bound</w:t>
      </w:r>
      <w:r w:rsidR="001511E6">
        <w:t>aries Training: Yes/</w:t>
      </w:r>
      <w:proofErr w:type="gramStart"/>
      <w:r w:rsidR="001511E6">
        <w:t>No  Date</w:t>
      </w:r>
      <w:proofErr w:type="gramEnd"/>
      <w:r w:rsidR="001511E6">
        <w:t xml:space="preserve">: </w:t>
      </w:r>
    </w:p>
    <w:p w14:paraId="7B783FE2" w14:textId="77777777" w:rsidR="00F24816" w:rsidRDefault="00F24816" w:rsidP="001511E6">
      <w:pPr>
        <w:pStyle w:val="ListParagraph"/>
        <w:numPr>
          <w:ilvl w:val="0"/>
          <w:numId w:val="2"/>
        </w:numPr>
      </w:pPr>
      <w:r>
        <w:t>Racial Justice Training: Yes/</w:t>
      </w:r>
      <w:proofErr w:type="gramStart"/>
      <w:r>
        <w:t>No  Date</w:t>
      </w:r>
      <w:proofErr w:type="gramEnd"/>
      <w:r>
        <w:t>:</w:t>
      </w:r>
    </w:p>
    <w:p w14:paraId="4F37B384" w14:textId="77777777" w:rsidR="007C7A2E" w:rsidRDefault="007C7A2E" w:rsidP="001511E6">
      <w:pPr>
        <w:pStyle w:val="ListParagraph"/>
        <w:numPr>
          <w:ilvl w:val="0"/>
          <w:numId w:val="2"/>
        </w:numPr>
      </w:pPr>
      <w:r>
        <w:t>Police Records</w:t>
      </w:r>
      <w:r w:rsidR="001511E6">
        <w:t xml:space="preserve"> Check: Yes/No   Date: </w:t>
      </w:r>
    </w:p>
    <w:p w14:paraId="26EEB6E1" w14:textId="77777777" w:rsidR="007C7A2E" w:rsidRDefault="007C7A2E" w:rsidP="002314FB">
      <w:pPr>
        <w:spacing w:after="0"/>
      </w:pPr>
      <w:r>
        <w:t xml:space="preserve">Do you want to be </w:t>
      </w:r>
      <w:r w:rsidR="001511E6">
        <w:t xml:space="preserve">included in the Living Skies </w:t>
      </w:r>
      <w:r w:rsidRPr="00F24816">
        <w:rPr>
          <w:b/>
          <w:u w:val="single"/>
        </w:rPr>
        <w:t>Pulpit Supply list</w:t>
      </w:r>
      <w:r>
        <w:t xml:space="preserve">? Yes/No </w:t>
      </w:r>
    </w:p>
    <w:p w14:paraId="2EEAAD1B" w14:textId="77777777" w:rsidR="007C7A2E" w:rsidRDefault="007C7A2E" w:rsidP="007C7A2E">
      <w:r>
        <w:t>If yes, please comment</w:t>
      </w:r>
      <w:r w:rsidR="002314FB">
        <w:t xml:space="preserve"> on the geographical area </w:t>
      </w:r>
      <w:r>
        <w:t>you would be available</w:t>
      </w:r>
      <w:r w:rsidR="001C082C">
        <w:t xml:space="preserve"> and </w:t>
      </w:r>
      <w:r>
        <w:t>amount of notice req</w:t>
      </w:r>
      <w:r w:rsidR="001C082C">
        <w:t>uired</w:t>
      </w:r>
      <w:r w:rsidR="00F24816">
        <w:t>:</w:t>
      </w:r>
      <w:r>
        <w:t xml:space="preserve"> </w:t>
      </w:r>
    </w:p>
    <w:p w14:paraId="7BFFB6B4" w14:textId="77777777" w:rsidR="007C7A2E" w:rsidRDefault="007C7A2E" w:rsidP="007C7A2E">
      <w:r>
        <w:t xml:space="preserve">_____________________________________________________________________________________ </w:t>
      </w:r>
    </w:p>
    <w:p w14:paraId="1C1105B0" w14:textId="77777777" w:rsidR="007C7A2E" w:rsidRDefault="007C7A2E" w:rsidP="007C7A2E">
      <w:r>
        <w:t xml:space="preserve">_____________________________________________________________________________________ </w:t>
      </w:r>
    </w:p>
    <w:p w14:paraId="5413F2CC" w14:textId="77777777" w:rsidR="00F24816" w:rsidRDefault="00F24816" w:rsidP="007C7A2E">
      <w:r>
        <w:t>In terms of ongoing training and support, please include your preferences for both:</w:t>
      </w:r>
    </w:p>
    <w:p w14:paraId="1C566F5A" w14:textId="77777777" w:rsidR="00F24816" w:rsidRDefault="00F24816" w:rsidP="007C7A2E">
      <w:r>
        <w:t>_____________________________________________________________________________________</w:t>
      </w:r>
    </w:p>
    <w:p w14:paraId="3AFA911C" w14:textId="77777777" w:rsidR="00F24816" w:rsidRDefault="00F24816" w:rsidP="007C7A2E">
      <w:r>
        <w:t>_____________________________________________________________________________________</w:t>
      </w:r>
    </w:p>
    <w:p w14:paraId="399DA89A" w14:textId="77777777" w:rsidR="001C082C" w:rsidRPr="00465E87" w:rsidRDefault="001C082C" w:rsidP="00F24816">
      <w:pPr>
        <w:spacing w:after="0"/>
        <w:rPr>
          <w:sz w:val="10"/>
        </w:rPr>
      </w:pPr>
    </w:p>
    <w:p w14:paraId="7059F615" w14:textId="77777777" w:rsidR="00F24816" w:rsidRDefault="002314FB" w:rsidP="00F24816">
      <w:pPr>
        <w:spacing w:after="0"/>
      </w:pPr>
      <w:r>
        <w:t xml:space="preserve">Please </w:t>
      </w:r>
      <w:r w:rsidR="001A49B5">
        <w:t>return</w:t>
      </w:r>
      <w:r w:rsidR="00F24816">
        <w:t xml:space="preserve"> to Living Skies Regional Office:</w:t>
      </w:r>
      <w:r w:rsidR="007C7A2E">
        <w:t xml:space="preserve"> </w:t>
      </w:r>
    </w:p>
    <w:p w14:paraId="4642712D" w14:textId="77777777" w:rsidR="00F24816" w:rsidRDefault="00F24816" w:rsidP="007C7A2E">
      <w:r>
        <w:t xml:space="preserve">60A Athabasca St. E. Moose Jaw, SK S6H 0L2 or email </w:t>
      </w:r>
      <w:hyperlink r:id="rId13" w:history="1">
        <w:r w:rsidRPr="001B1E43">
          <w:rPr>
            <w:rStyle w:val="Hyperlink"/>
          </w:rPr>
          <w:t>bdiebert@united-church.ca</w:t>
        </w:r>
      </w:hyperlink>
    </w:p>
    <w:sectPr w:rsidR="00F24816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90165" w14:textId="77777777" w:rsidR="00917610" w:rsidRDefault="00917610" w:rsidP="001C082C">
      <w:pPr>
        <w:spacing w:after="0" w:line="240" w:lineRule="auto"/>
      </w:pPr>
      <w:r>
        <w:separator/>
      </w:r>
    </w:p>
  </w:endnote>
  <w:endnote w:type="continuationSeparator" w:id="0">
    <w:p w14:paraId="08ACD8E5" w14:textId="77777777" w:rsidR="00917610" w:rsidRDefault="00917610" w:rsidP="001C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FD05" w14:textId="77777777" w:rsidR="001449FC" w:rsidRDefault="001449FC">
    <w:pPr>
      <w:pStyle w:val="Footer"/>
    </w:pPr>
  </w:p>
  <w:p w14:paraId="3D685F71" w14:textId="77777777" w:rsidR="001449FC" w:rsidRDefault="0014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614C" w14:textId="77777777" w:rsidR="00917610" w:rsidRDefault="00917610" w:rsidP="001C082C">
      <w:pPr>
        <w:spacing w:after="0" w:line="240" w:lineRule="auto"/>
      </w:pPr>
      <w:r>
        <w:separator/>
      </w:r>
    </w:p>
  </w:footnote>
  <w:footnote w:type="continuationSeparator" w:id="0">
    <w:p w14:paraId="09107F6A" w14:textId="77777777" w:rsidR="00917610" w:rsidRDefault="00917610" w:rsidP="001C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357B"/>
    <w:multiLevelType w:val="hybridMultilevel"/>
    <w:tmpl w:val="D778A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35685"/>
    <w:multiLevelType w:val="hybridMultilevel"/>
    <w:tmpl w:val="CB7CD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2E"/>
    <w:rsid w:val="000230E4"/>
    <w:rsid w:val="001449FC"/>
    <w:rsid w:val="001511E6"/>
    <w:rsid w:val="001A49B5"/>
    <w:rsid w:val="001C082C"/>
    <w:rsid w:val="001F190D"/>
    <w:rsid w:val="001F20F7"/>
    <w:rsid w:val="002314FB"/>
    <w:rsid w:val="002416DA"/>
    <w:rsid w:val="002A52CE"/>
    <w:rsid w:val="002E44C6"/>
    <w:rsid w:val="003C2794"/>
    <w:rsid w:val="003C44B1"/>
    <w:rsid w:val="00413127"/>
    <w:rsid w:val="00465E87"/>
    <w:rsid w:val="004826AB"/>
    <w:rsid w:val="004C0FA0"/>
    <w:rsid w:val="005252BB"/>
    <w:rsid w:val="005441CC"/>
    <w:rsid w:val="00577936"/>
    <w:rsid w:val="005C64BA"/>
    <w:rsid w:val="006D27B5"/>
    <w:rsid w:val="00716B36"/>
    <w:rsid w:val="00733E2E"/>
    <w:rsid w:val="007C7A2E"/>
    <w:rsid w:val="00815E5E"/>
    <w:rsid w:val="008F0352"/>
    <w:rsid w:val="00917610"/>
    <w:rsid w:val="009D59FC"/>
    <w:rsid w:val="00A60073"/>
    <w:rsid w:val="00B45A05"/>
    <w:rsid w:val="00BA0D02"/>
    <w:rsid w:val="00BB7BD7"/>
    <w:rsid w:val="00BF1F8C"/>
    <w:rsid w:val="00C77C30"/>
    <w:rsid w:val="00C809C1"/>
    <w:rsid w:val="00C82C47"/>
    <w:rsid w:val="00D330C9"/>
    <w:rsid w:val="00E0000D"/>
    <w:rsid w:val="00E05B44"/>
    <w:rsid w:val="00E221A5"/>
    <w:rsid w:val="00F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6654"/>
  <w15:chartTrackingRefBased/>
  <w15:docId w15:val="{9FCD8656-EBBF-4F9B-ACE8-FD212F3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8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2C"/>
  </w:style>
  <w:style w:type="paragraph" w:styleId="Footer">
    <w:name w:val="footer"/>
    <w:basedOn w:val="Normal"/>
    <w:link w:val="FooterChar"/>
    <w:uiPriority w:val="99"/>
    <w:unhideWhenUsed/>
    <w:rsid w:val="001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2C"/>
  </w:style>
  <w:style w:type="paragraph" w:styleId="Title">
    <w:name w:val="Title"/>
    <w:basedOn w:val="Normal"/>
    <w:link w:val="TitleChar"/>
    <w:qFormat/>
    <w:rsid w:val="00144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character" w:customStyle="1" w:styleId="TitleChar">
    <w:name w:val="Title Char"/>
    <w:basedOn w:val="DefaultParagraphFont"/>
    <w:link w:val="Title"/>
    <w:rsid w:val="001449FC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4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diebert@united-church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vingskiesrc.ca/wp-content/uploads/2023/11/LLWLpolicy-Nov2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ted-church.ca/sites/default/files/handbook_licensed-lay-worship-leader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18edefed3e6dee24570e7d57fc02dad2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a6900b4e485a09c426ac62d5e77952a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B88B-B863-4449-BD80-7D32F465B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F0C8C-3574-4782-9313-50724ADA1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EEF67-6ACE-4424-B9DF-CE9B2367ED3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49126a-7bd7-4714-b12d-8db2cffeabcf"/>
    <ds:schemaRef ds:uri="d49a5a0e-e988-4822-9061-2c6defc229cc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84AC66-202C-4E86-B930-7AAE6F72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Murton, Tracy</dc:creator>
  <cp:keywords/>
  <dc:description/>
  <cp:lastModifiedBy>Bev Diebert</cp:lastModifiedBy>
  <cp:revision>3</cp:revision>
  <cp:lastPrinted>2019-04-24T16:17:00Z</cp:lastPrinted>
  <dcterms:created xsi:type="dcterms:W3CDTF">2024-04-18T20:18:00Z</dcterms:created>
  <dcterms:modified xsi:type="dcterms:W3CDTF">2024-04-18T20:19:00Z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