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1FAD0" w14:textId="56559AF0" w:rsidR="00682CA1" w:rsidRPr="00B93213" w:rsidRDefault="00682CA1" w:rsidP="00682CA1">
      <w:pPr>
        <w:ind w:right="288"/>
        <w:jc w:val="center"/>
        <w:rPr>
          <w:rFonts w:ascii="Arial" w:hAnsi="Arial" w:cs="Arial"/>
          <w:b/>
          <w:sz w:val="24"/>
          <w:szCs w:val="24"/>
          <w:lang w:val="en-US"/>
        </w:rPr>
      </w:pPr>
      <w:bookmarkStart w:id="0" w:name="_GoBack"/>
      <w:bookmarkEnd w:id="0"/>
      <w:r w:rsidRPr="00B93213">
        <w:rPr>
          <w:rFonts w:ascii="Arial" w:hAnsi="Arial" w:cs="Arial"/>
          <w:b/>
          <w:sz w:val="24"/>
          <w:szCs w:val="24"/>
          <w:lang w:val="en-US"/>
        </w:rPr>
        <w:t>LEASE AGREEMENT</w:t>
      </w:r>
    </w:p>
    <w:p w14:paraId="1D27D02C" w14:textId="77777777" w:rsidR="00682CA1" w:rsidRPr="00B93213" w:rsidRDefault="00682CA1" w:rsidP="00C57A54">
      <w:pPr>
        <w:ind w:right="288"/>
        <w:jc w:val="both"/>
        <w:rPr>
          <w:rFonts w:ascii="Arial" w:hAnsi="Arial" w:cs="Arial"/>
          <w:b/>
          <w:sz w:val="24"/>
          <w:szCs w:val="24"/>
          <w:lang w:val="en-US"/>
        </w:rPr>
      </w:pPr>
    </w:p>
    <w:p w14:paraId="3AD38790" w14:textId="2D25C5F3" w:rsidR="00C57A54" w:rsidRPr="00B93213" w:rsidRDefault="00C57A54" w:rsidP="00C57A54">
      <w:pPr>
        <w:ind w:right="288"/>
        <w:jc w:val="both"/>
        <w:rPr>
          <w:rFonts w:ascii="Arial" w:hAnsi="Arial" w:cs="Arial"/>
          <w:sz w:val="24"/>
          <w:szCs w:val="24"/>
          <w:lang w:val="en-US"/>
        </w:rPr>
      </w:pPr>
      <w:r w:rsidRPr="00B93213">
        <w:rPr>
          <w:rFonts w:ascii="Arial" w:hAnsi="Arial" w:cs="Arial"/>
          <w:b/>
          <w:sz w:val="24"/>
          <w:szCs w:val="24"/>
          <w:lang w:val="en-US"/>
        </w:rPr>
        <w:t xml:space="preserve">THIS LEASE </w:t>
      </w:r>
      <w:r w:rsidRPr="00B93213">
        <w:rPr>
          <w:rFonts w:ascii="Arial" w:hAnsi="Arial" w:cs="Arial"/>
          <w:bCs/>
          <w:sz w:val="24"/>
          <w:szCs w:val="24"/>
          <w:lang w:val="en-US"/>
        </w:rPr>
        <w:t>MADE</w:t>
      </w:r>
      <w:r w:rsidRPr="00B93213">
        <w:rPr>
          <w:rFonts w:ascii="Arial" w:hAnsi="Arial" w:cs="Arial"/>
          <w:b/>
          <w:sz w:val="24"/>
          <w:szCs w:val="24"/>
          <w:lang w:val="en-US"/>
        </w:rPr>
        <w:t xml:space="preserve"> </w:t>
      </w:r>
      <w:r w:rsidRPr="00B93213">
        <w:rPr>
          <w:rFonts w:ascii="Arial" w:hAnsi="Arial" w:cs="Arial"/>
          <w:sz w:val="24"/>
          <w:szCs w:val="24"/>
          <w:lang w:val="en-US"/>
        </w:rPr>
        <w:t>THIS ___</w:t>
      </w:r>
      <w:r w:rsidR="00BC7AE8" w:rsidRPr="00B93213">
        <w:rPr>
          <w:rFonts w:ascii="Arial" w:hAnsi="Arial" w:cs="Arial"/>
          <w:sz w:val="24"/>
          <w:szCs w:val="24"/>
          <w:lang w:val="en-US"/>
        </w:rPr>
        <w:t xml:space="preserve"> </w:t>
      </w:r>
      <w:r w:rsidRPr="00B93213">
        <w:rPr>
          <w:rFonts w:ascii="Arial" w:hAnsi="Arial" w:cs="Arial"/>
          <w:sz w:val="24"/>
          <w:szCs w:val="24"/>
          <w:lang w:val="en-US"/>
        </w:rPr>
        <w:t>day of __________, 20</w:t>
      </w:r>
      <w:r w:rsidR="00682CA1" w:rsidRPr="00B93213">
        <w:rPr>
          <w:rFonts w:ascii="Arial" w:hAnsi="Arial" w:cs="Arial"/>
          <w:sz w:val="24"/>
          <w:szCs w:val="24"/>
          <w:lang w:val="en-US"/>
        </w:rPr>
        <w:t>_</w:t>
      </w:r>
      <w:r w:rsidR="003B2189" w:rsidRPr="00B93213">
        <w:rPr>
          <w:rFonts w:ascii="Arial" w:hAnsi="Arial" w:cs="Arial"/>
          <w:sz w:val="24"/>
          <w:szCs w:val="24"/>
          <w:lang w:val="en-US"/>
        </w:rPr>
        <w:t>__</w:t>
      </w:r>
      <w:r w:rsidRPr="00B93213">
        <w:rPr>
          <w:rFonts w:ascii="Arial" w:hAnsi="Arial" w:cs="Arial"/>
          <w:sz w:val="24"/>
          <w:szCs w:val="24"/>
          <w:lang w:val="en-US"/>
        </w:rPr>
        <w:t>.</w:t>
      </w:r>
    </w:p>
    <w:p w14:paraId="60046512" w14:textId="77777777" w:rsidR="00C57A54" w:rsidRPr="00B93213" w:rsidRDefault="00C57A54" w:rsidP="00C57A54">
      <w:pPr>
        <w:ind w:right="288"/>
        <w:jc w:val="both"/>
        <w:rPr>
          <w:rFonts w:ascii="Arial" w:hAnsi="Arial" w:cs="Arial"/>
          <w:sz w:val="24"/>
          <w:szCs w:val="24"/>
          <w:lang w:val="en-US"/>
        </w:rPr>
      </w:pPr>
      <w:r w:rsidRPr="00B93213">
        <w:rPr>
          <w:rFonts w:ascii="Arial" w:hAnsi="Arial" w:cs="Arial"/>
          <w:sz w:val="24"/>
          <w:szCs w:val="24"/>
          <w:lang w:val="en-US"/>
        </w:rPr>
        <w:t>BETWEEN:</w:t>
      </w:r>
    </w:p>
    <w:p w14:paraId="205E64BB" w14:textId="6642899A" w:rsidR="00C57A54" w:rsidRPr="00B93213" w:rsidRDefault="00D444D0" w:rsidP="00C57A54">
      <w:pPr>
        <w:spacing w:after="0"/>
        <w:ind w:right="288"/>
        <w:jc w:val="center"/>
        <w:rPr>
          <w:rFonts w:ascii="Arial" w:hAnsi="Arial" w:cs="Arial"/>
          <w:b/>
          <w:bCs/>
          <w:sz w:val="24"/>
          <w:szCs w:val="24"/>
        </w:rPr>
      </w:pPr>
      <w:r w:rsidRPr="00B93213">
        <w:rPr>
          <w:rFonts w:ascii="Arial" w:hAnsi="Arial" w:cs="Arial"/>
          <w:b/>
          <w:bCs/>
          <w:sz w:val="24"/>
          <w:szCs w:val="24"/>
        </w:rPr>
        <w:t>[</w:t>
      </w:r>
      <w:r w:rsidR="00B93213">
        <w:rPr>
          <w:rFonts w:ascii="Arial" w:hAnsi="Arial" w:cs="Arial"/>
          <w:b/>
          <w:bCs/>
          <w:sz w:val="24"/>
          <w:szCs w:val="24"/>
        </w:rPr>
        <w:t xml:space="preserve">NAME OF </w:t>
      </w:r>
      <w:r w:rsidRPr="00B93213">
        <w:rPr>
          <w:rFonts w:ascii="Arial" w:hAnsi="Arial" w:cs="Arial"/>
          <w:b/>
          <w:bCs/>
          <w:sz w:val="24"/>
          <w:szCs w:val="24"/>
        </w:rPr>
        <w:t>COMMUNITY OF FAITH]</w:t>
      </w:r>
      <w:r w:rsidR="00C57A54" w:rsidRPr="00B93213">
        <w:rPr>
          <w:rFonts w:ascii="Arial" w:hAnsi="Arial" w:cs="Arial"/>
          <w:b/>
          <w:bCs/>
          <w:sz w:val="24"/>
          <w:szCs w:val="24"/>
        </w:rPr>
        <w:t xml:space="preserve"> </w:t>
      </w:r>
    </w:p>
    <w:p w14:paraId="3D36C552" w14:textId="79D2B846" w:rsidR="00C57A54" w:rsidRPr="00B93213" w:rsidRDefault="00C57A54" w:rsidP="00C57A54">
      <w:pPr>
        <w:spacing w:after="0"/>
        <w:ind w:right="288"/>
        <w:jc w:val="center"/>
        <w:rPr>
          <w:rFonts w:ascii="Arial" w:hAnsi="Arial" w:cs="Arial"/>
          <w:sz w:val="24"/>
          <w:szCs w:val="24"/>
        </w:rPr>
      </w:pPr>
      <w:r w:rsidRPr="00B93213">
        <w:rPr>
          <w:rFonts w:ascii="Arial" w:hAnsi="Arial" w:cs="Arial"/>
          <w:sz w:val="24"/>
          <w:szCs w:val="24"/>
        </w:rPr>
        <w:t xml:space="preserve">in the </w:t>
      </w:r>
      <w:r w:rsidR="00D444D0" w:rsidRPr="00B93213">
        <w:rPr>
          <w:rFonts w:ascii="Arial" w:hAnsi="Arial" w:cs="Arial"/>
          <w:sz w:val="24"/>
          <w:szCs w:val="24"/>
        </w:rPr>
        <w:t>_______</w:t>
      </w:r>
      <w:r w:rsidRPr="00B93213">
        <w:rPr>
          <w:rFonts w:ascii="Arial" w:hAnsi="Arial" w:cs="Arial"/>
          <w:sz w:val="24"/>
          <w:szCs w:val="24"/>
        </w:rPr>
        <w:t xml:space="preserve"> of </w:t>
      </w:r>
      <w:r w:rsidR="00D444D0" w:rsidRPr="00B93213">
        <w:rPr>
          <w:rFonts w:ascii="Arial" w:hAnsi="Arial" w:cs="Arial"/>
          <w:sz w:val="24"/>
          <w:szCs w:val="24"/>
        </w:rPr>
        <w:t>__________________</w:t>
      </w:r>
      <w:r w:rsidRPr="00B93213">
        <w:rPr>
          <w:rFonts w:ascii="Arial" w:hAnsi="Arial" w:cs="Arial"/>
          <w:sz w:val="24"/>
          <w:szCs w:val="24"/>
        </w:rPr>
        <w:t xml:space="preserve">, </w:t>
      </w:r>
    </w:p>
    <w:p w14:paraId="702B1B05" w14:textId="604B20D0" w:rsidR="00C57A54" w:rsidRPr="00B93213" w:rsidRDefault="00C57A54" w:rsidP="00C57A54">
      <w:pPr>
        <w:ind w:right="288"/>
        <w:jc w:val="center"/>
        <w:rPr>
          <w:rFonts w:ascii="Arial" w:hAnsi="Arial" w:cs="Arial"/>
          <w:sz w:val="24"/>
          <w:szCs w:val="24"/>
          <w:lang w:val="en-US"/>
        </w:rPr>
      </w:pPr>
      <w:r w:rsidRPr="00B93213">
        <w:rPr>
          <w:rFonts w:ascii="Arial" w:hAnsi="Arial" w:cs="Arial"/>
          <w:sz w:val="24"/>
          <w:szCs w:val="24"/>
        </w:rPr>
        <w:t>in the Province of Saskatchewan</w:t>
      </w:r>
    </w:p>
    <w:p w14:paraId="40B871A6" w14:textId="77777777" w:rsidR="00C57A54" w:rsidRPr="00B93213" w:rsidRDefault="00C57A54" w:rsidP="00C57A54">
      <w:pPr>
        <w:ind w:right="288"/>
        <w:jc w:val="right"/>
        <w:rPr>
          <w:rFonts w:ascii="Arial" w:hAnsi="Arial" w:cs="Arial"/>
          <w:sz w:val="24"/>
          <w:szCs w:val="24"/>
          <w:lang w:val="en-US"/>
        </w:rPr>
      </w:pPr>
      <w:r w:rsidRPr="00B93213">
        <w:rPr>
          <w:rFonts w:ascii="Arial" w:hAnsi="Arial" w:cs="Arial"/>
          <w:sz w:val="24"/>
          <w:szCs w:val="24"/>
          <w:lang w:val="en-US"/>
        </w:rPr>
        <w:t>Hereinafter called the “Landlord”</w:t>
      </w:r>
    </w:p>
    <w:p w14:paraId="7EECB741" w14:textId="77777777" w:rsidR="00C57A54" w:rsidRPr="00B93213" w:rsidRDefault="00C57A54" w:rsidP="00C57A54">
      <w:pPr>
        <w:ind w:right="288"/>
        <w:jc w:val="both"/>
        <w:rPr>
          <w:rFonts w:ascii="Arial" w:hAnsi="Arial" w:cs="Arial"/>
          <w:sz w:val="24"/>
          <w:szCs w:val="24"/>
          <w:lang w:val="en-US"/>
        </w:rPr>
      </w:pPr>
      <w:r w:rsidRPr="00B93213">
        <w:rPr>
          <w:rFonts w:ascii="Arial" w:hAnsi="Arial" w:cs="Arial"/>
          <w:sz w:val="24"/>
          <w:szCs w:val="24"/>
          <w:lang w:val="en-US"/>
        </w:rPr>
        <w:t>AND:</w:t>
      </w:r>
    </w:p>
    <w:p w14:paraId="5A3F4387" w14:textId="1ED0C86C" w:rsidR="00C57A54" w:rsidRPr="00B93213" w:rsidRDefault="00D444D0" w:rsidP="00C57A54">
      <w:pPr>
        <w:spacing w:after="0"/>
        <w:ind w:right="288"/>
        <w:jc w:val="center"/>
        <w:rPr>
          <w:rFonts w:ascii="Arial" w:hAnsi="Arial" w:cs="Arial"/>
          <w:b/>
          <w:sz w:val="24"/>
          <w:szCs w:val="24"/>
          <w:lang w:val="en-US"/>
        </w:rPr>
      </w:pPr>
      <w:r w:rsidRPr="00B93213">
        <w:rPr>
          <w:rFonts w:ascii="Arial" w:hAnsi="Arial" w:cs="Arial"/>
          <w:b/>
          <w:sz w:val="24"/>
          <w:szCs w:val="24"/>
          <w:lang w:val="en-US"/>
        </w:rPr>
        <w:t>[LEGAL NAME OF TENANT]</w:t>
      </w:r>
    </w:p>
    <w:p w14:paraId="480E8941" w14:textId="30B69738" w:rsidR="00C57A54" w:rsidRPr="00B93213" w:rsidRDefault="00C57A54" w:rsidP="00C57A54">
      <w:pPr>
        <w:spacing w:after="0"/>
        <w:ind w:right="288"/>
        <w:jc w:val="center"/>
        <w:rPr>
          <w:rFonts w:ascii="Arial" w:hAnsi="Arial" w:cs="Arial"/>
          <w:sz w:val="24"/>
          <w:szCs w:val="24"/>
          <w:lang w:val="en-US"/>
        </w:rPr>
      </w:pPr>
      <w:r w:rsidRPr="00B93213">
        <w:rPr>
          <w:rFonts w:ascii="Arial" w:hAnsi="Arial" w:cs="Arial"/>
          <w:sz w:val="24"/>
          <w:szCs w:val="24"/>
          <w:lang w:val="en-US"/>
        </w:rPr>
        <w:t xml:space="preserve">in </w:t>
      </w:r>
      <w:r w:rsidR="00D444D0" w:rsidRPr="00B93213">
        <w:rPr>
          <w:rFonts w:ascii="Arial" w:hAnsi="Arial" w:cs="Arial"/>
          <w:sz w:val="24"/>
          <w:szCs w:val="24"/>
        </w:rPr>
        <w:t>the _______ of __________________</w:t>
      </w:r>
      <w:r w:rsidRPr="00B93213">
        <w:rPr>
          <w:rFonts w:ascii="Arial" w:hAnsi="Arial" w:cs="Arial"/>
          <w:sz w:val="24"/>
          <w:szCs w:val="24"/>
          <w:lang w:val="en-US"/>
        </w:rPr>
        <w:t>,</w:t>
      </w:r>
    </w:p>
    <w:p w14:paraId="70B45C13" w14:textId="0D162D7E" w:rsidR="00C57A54" w:rsidRPr="00B93213" w:rsidRDefault="00C57A54" w:rsidP="00C57A54">
      <w:pPr>
        <w:ind w:right="288"/>
        <w:jc w:val="center"/>
        <w:rPr>
          <w:rFonts w:ascii="Arial" w:hAnsi="Arial" w:cs="Arial"/>
          <w:sz w:val="24"/>
          <w:szCs w:val="24"/>
          <w:lang w:val="en-US"/>
        </w:rPr>
      </w:pPr>
      <w:r w:rsidRPr="00B93213">
        <w:rPr>
          <w:rFonts w:ascii="Arial" w:hAnsi="Arial" w:cs="Arial"/>
          <w:sz w:val="24"/>
          <w:szCs w:val="24"/>
          <w:lang w:val="en-US"/>
        </w:rPr>
        <w:t>in the Province of Saskatchewan</w:t>
      </w:r>
    </w:p>
    <w:p w14:paraId="523D4075" w14:textId="77777777" w:rsidR="00C57A54" w:rsidRPr="00B93213" w:rsidRDefault="00C57A54" w:rsidP="00C57A54">
      <w:pPr>
        <w:ind w:right="288"/>
        <w:jc w:val="right"/>
        <w:rPr>
          <w:rFonts w:ascii="Arial" w:hAnsi="Arial" w:cs="Arial"/>
          <w:sz w:val="24"/>
          <w:szCs w:val="24"/>
          <w:lang w:val="en-US"/>
        </w:rPr>
      </w:pPr>
      <w:r w:rsidRPr="00B93213">
        <w:rPr>
          <w:rFonts w:ascii="Arial" w:hAnsi="Arial" w:cs="Arial"/>
          <w:sz w:val="24"/>
          <w:szCs w:val="24"/>
          <w:lang w:val="en-US"/>
        </w:rPr>
        <w:t>Hereinafter called the “Tenant”</w:t>
      </w:r>
    </w:p>
    <w:p w14:paraId="12DEB694" w14:textId="0DF96135" w:rsidR="00C57A54" w:rsidRPr="00B93213" w:rsidRDefault="00C57A54" w:rsidP="00C57A54">
      <w:pPr>
        <w:ind w:right="288"/>
        <w:jc w:val="both"/>
        <w:rPr>
          <w:rFonts w:ascii="Arial" w:hAnsi="Arial" w:cs="Arial"/>
          <w:sz w:val="24"/>
          <w:szCs w:val="24"/>
          <w:lang w:val="en-US"/>
        </w:rPr>
      </w:pPr>
      <w:r w:rsidRPr="00B93213">
        <w:rPr>
          <w:rFonts w:ascii="Arial" w:hAnsi="Arial" w:cs="Arial"/>
          <w:b/>
          <w:sz w:val="24"/>
          <w:szCs w:val="24"/>
          <w:lang w:val="en-US"/>
        </w:rPr>
        <w:t xml:space="preserve">WHEREAS </w:t>
      </w:r>
      <w:r w:rsidRPr="00B93213">
        <w:rPr>
          <w:rFonts w:ascii="Arial" w:hAnsi="Arial" w:cs="Arial"/>
          <w:sz w:val="24"/>
          <w:szCs w:val="24"/>
          <w:lang w:val="en-US"/>
        </w:rPr>
        <w:t>the Landlord is the registered owner of the lands and premises legally described as:</w:t>
      </w:r>
    </w:p>
    <w:p w14:paraId="050EF8BA" w14:textId="00E22AB3" w:rsidR="00C57A54" w:rsidRPr="00B93213" w:rsidRDefault="00C57A54" w:rsidP="00C57A54">
      <w:pPr>
        <w:ind w:right="288"/>
        <w:jc w:val="both"/>
        <w:rPr>
          <w:rFonts w:ascii="Arial" w:hAnsi="Arial" w:cs="Arial"/>
          <w:sz w:val="24"/>
          <w:szCs w:val="24"/>
          <w:lang w:val="en-US"/>
        </w:rPr>
      </w:pPr>
      <w:r w:rsidRPr="00B93213">
        <w:rPr>
          <w:rFonts w:ascii="Arial" w:hAnsi="Arial" w:cs="Arial"/>
          <w:sz w:val="24"/>
          <w:szCs w:val="24"/>
          <w:lang w:val="en-US"/>
        </w:rPr>
        <w:tab/>
        <w:t>Lot</w:t>
      </w:r>
      <w:r w:rsidR="00D444D0" w:rsidRPr="00B93213">
        <w:rPr>
          <w:rFonts w:ascii="Arial" w:hAnsi="Arial" w:cs="Arial"/>
          <w:sz w:val="24"/>
          <w:szCs w:val="24"/>
          <w:lang w:val="en-US"/>
        </w:rPr>
        <w:t xml:space="preserve"> XX</w:t>
      </w:r>
      <w:r w:rsidRPr="00B93213">
        <w:rPr>
          <w:rFonts w:ascii="Arial" w:hAnsi="Arial" w:cs="Arial"/>
          <w:sz w:val="24"/>
          <w:szCs w:val="24"/>
          <w:lang w:val="en-US"/>
        </w:rPr>
        <w:t xml:space="preserve">, Block </w:t>
      </w:r>
      <w:r w:rsidR="00D444D0" w:rsidRPr="00B93213">
        <w:rPr>
          <w:rFonts w:ascii="Arial" w:hAnsi="Arial" w:cs="Arial"/>
          <w:sz w:val="24"/>
          <w:szCs w:val="24"/>
          <w:lang w:val="en-US"/>
        </w:rPr>
        <w:t>XX</w:t>
      </w:r>
      <w:r w:rsidRPr="00B93213">
        <w:rPr>
          <w:rFonts w:ascii="Arial" w:hAnsi="Arial" w:cs="Arial"/>
          <w:sz w:val="24"/>
          <w:szCs w:val="24"/>
          <w:lang w:val="en-US"/>
        </w:rPr>
        <w:t xml:space="preserve"> Plan </w:t>
      </w:r>
      <w:r w:rsidR="00D444D0" w:rsidRPr="00B93213">
        <w:rPr>
          <w:rFonts w:ascii="Arial" w:hAnsi="Arial" w:cs="Arial"/>
          <w:sz w:val="24"/>
          <w:szCs w:val="24"/>
          <w:lang w:val="en-US"/>
        </w:rPr>
        <w:t>XX</w:t>
      </w:r>
      <w:r w:rsidRPr="00B93213">
        <w:rPr>
          <w:rFonts w:ascii="Arial" w:hAnsi="Arial" w:cs="Arial"/>
          <w:sz w:val="24"/>
          <w:szCs w:val="24"/>
          <w:lang w:val="en-US"/>
        </w:rPr>
        <w:t xml:space="preserve"> Extension </w:t>
      </w:r>
      <w:r w:rsidR="00D444D0" w:rsidRPr="00B93213">
        <w:rPr>
          <w:rFonts w:ascii="Arial" w:hAnsi="Arial" w:cs="Arial"/>
          <w:sz w:val="24"/>
          <w:szCs w:val="24"/>
          <w:lang w:val="en-US"/>
        </w:rPr>
        <w:t>XX</w:t>
      </w:r>
    </w:p>
    <w:p w14:paraId="2A68AA73" w14:textId="3249393B" w:rsidR="00C57A54" w:rsidRPr="00B93213" w:rsidRDefault="00C57A54" w:rsidP="00C57A54">
      <w:pPr>
        <w:ind w:right="288" w:firstLine="720"/>
        <w:jc w:val="both"/>
        <w:rPr>
          <w:rFonts w:ascii="Arial" w:hAnsi="Arial" w:cs="Arial"/>
          <w:sz w:val="24"/>
          <w:szCs w:val="24"/>
          <w:lang w:val="en-US"/>
        </w:rPr>
      </w:pPr>
      <w:r w:rsidRPr="00B93213">
        <w:rPr>
          <w:rFonts w:ascii="Arial" w:hAnsi="Arial" w:cs="Arial"/>
          <w:sz w:val="24"/>
          <w:szCs w:val="24"/>
          <w:lang w:val="en-US"/>
        </w:rPr>
        <w:t xml:space="preserve">as described on Certificate of Title </w:t>
      </w:r>
      <w:r w:rsidR="00C63F3A" w:rsidRPr="00B93213">
        <w:rPr>
          <w:rFonts w:ascii="Arial" w:hAnsi="Arial" w:cs="Arial"/>
          <w:sz w:val="24"/>
          <w:szCs w:val="24"/>
          <w:lang w:val="en-US"/>
        </w:rPr>
        <w:t>XXXXXXX</w:t>
      </w:r>
    </w:p>
    <w:p w14:paraId="0C5FBE12" w14:textId="62B46CF6" w:rsidR="00C57A54" w:rsidRPr="00B93213" w:rsidRDefault="00C57A54" w:rsidP="00C57A54">
      <w:pPr>
        <w:ind w:right="288"/>
        <w:jc w:val="both"/>
        <w:rPr>
          <w:rFonts w:ascii="Arial" w:hAnsi="Arial" w:cs="Arial"/>
          <w:sz w:val="24"/>
          <w:szCs w:val="24"/>
          <w:lang w:val="en-US"/>
        </w:rPr>
      </w:pPr>
      <w:r w:rsidRPr="00B93213">
        <w:rPr>
          <w:rFonts w:ascii="Arial" w:hAnsi="Arial" w:cs="Arial"/>
          <w:sz w:val="24"/>
          <w:szCs w:val="24"/>
          <w:lang w:val="en-US"/>
        </w:rPr>
        <w:tab/>
        <w:t xml:space="preserve">Civic address: </w:t>
      </w:r>
      <w:r w:rsidR="00D444D0" w:rsidRPr="00B93213">
        <w:rPr>
          <w:rFonts w:ascii="Arial" w:hAnsi="Arial" w:cs="Arial"/>
          <w:sz w:val="24"/>
          <w:szCs w:val="24"/>
          <w:lang w:val="en-US"/>
        </w:rPr>
        <w:t>[ENTER STREET ADDRESS]</w:t>
      </w:r>
      <w:r w:rsidRPr="00B93213">
        <w:rPr>
          <w:rFonts w:ascii="Arial" w:hAnsi="Arial" w:cs="Arial"/>
          <w:sz w:val="24"/>
          <w:szCs w:val="24"/>
          <w:lang w:val="en-US"/>
        </w:rPr>
        <w:t xml:space="preserve"> </w:t>
      </w:r>
    </w:p>
    <w:p w14:paraId="0000DDDA" w14:textId="64C3CD9A" w:rsidR="008F6F38" w:rsidRPr="00B93213" w:rsidRDefault="008F6F38" w:rsidP="00C57A54">
      <w:pPr>
        <w:ind w:right="288"/>
        <w:jc w:val="both"/>
        <w:rPr>
          <w:rFonts w:ascii="Arial" w:hAnsi="Arial" w:cs="Arial"/>
          <w:sz w:val="24"/>
          <w:szCs w:val="24"/>
          <w:lang w:val="en-US"/>
        </w:rPr>
      </w:pPr>
      <w:r w:rsidRPr="00B93213">
        <w:rPr>
          <w:rFonts w:ascii="Arial" w:hAnsi="Arial" w:cs="Arial"/>
          <w:sz w:val="24"/>
          <w:szCs w:val="24"/>
          <w:lang w:val="en-US"/>
        </w:rPr>
        <w:tab/>
      </w:r>
      <w:r w:rsidRPr="00B93213">
        <w:rPr>
          <w:rFonts w:ascii="Arial" w:hAnsi="Arial" w:cs="Arial"/>
          <w:sz w:val="24"/>
          <w:szCs w:val="24"/>
          <w:lang w:val="en-US"/>
        </w:rPr>
        <w:tab/>
      </w:r>
      <w:r w:rsidRPr="00B93213">
        <w:rPr>
          <w:rFonts w:ascii="Arial" w:hAnsi="Arial" w:cs="Arial"/>
          <w:sz w:val="24"/>
          <w:szCs w:val="24"/>
          <w:lang w:val="en-US"/>
        </w:rPr>
        <w:tab/>
      </w:r>
      <w:r w:rsidRPr="00B93213">
        <w:rPr>
          <w:rFonts w:ascii="Arial" w:hAnsi="Arial" w:cs="Arial"/>
          <w:sz w:val="24"/>
          <w:szCs w:val="24"/>
          <w:lang w:val="en-US"/>
        </w:rPr>
        <w:tab/>
      </w:r>
      <w:r w:rsidRPr="00B93213">
        <w:rPr>
          <w:rFonts w:ascii="Arial" w:hAnsi="Arial" w:cs="Arial"/>
          <w:sz w:val="24"/>
          <w:szCs w:val="24"/>
          <w:lang w:val="en-US"/>
        </w:rPr>
        <w:tab/>
      </w:r>
      <w:r w:rsidRPr="00B93213">
        <w:rPr>
          <w:rFonts w:ascii="Arial" w:hAnsi="Arial" w:cs="Arial"/>
          <w:sz w:val="24"/>
          <w:szCs w:val="24"/>
          <w:lang w:val="en-US"/>
        </w:rPr>
        <w:tab/>
        <w:t>Hereinafter called the “lands and premises”</w:t>
      </w:r>
    </w:p>
    <w:p w14:paraId="13AF8E5D" w14:textId="77777777" w:rsidR="00D444D0" w:rsidRPr="00B93213" w:rsidRDefault="00C57A54" w:rsidP="00C57A54">
      <w:pPr>
        <w:ind w:right="288"/>
        <w:jc w:val="both"/>
        <w:rPr>
          <w:rFonts w:ascii="Arial" w:hAnsi="Arial" w:cs="Arial"/>
          <w:sz w:val="24"/>
          <w:szCs w:val="24"/>
          <w:lang w:val="en-US"/>
        </w:rPr>
      </w:pPr>
      <w:r w:rsidRPr="00B93213">
        <w:rPr>
          <w:rFonts w:ascii="Arial" w:hAnsi="Arial" w:cs="Arial"/>
          <w:b/>
          <w:sz w:val="24"/>
          <w:szCs w:val="24"/>
          <w:lang w:val="en-US"/>
        </w:rPr>
        <w:t>AND WHEREAS</w:t>
      </w:r>
      <w:r w:rsidRPr="00B93213">
        <w:rPr>
          <w:rFonts w:ascii="Arial" w:hAnsi="Arial" w:cs="Arial"/>
          <w:sz w:val="24"/>
          <w:szCs w:val="24"/>
          <w:lang w:val="en-US"/>
        </w:rPr>
        <w:t xml:space="preserve"> the Landlord has agreed to lease to the Tenant </w:t>
      </w:r>
      <w:r w:rsidR="00F558D3" w:rsidRPr="00B93213">
        <w:rPr>
          <w:rFonts w:ascii="Arial" w:hAnsi="Arial" w:cs="Arial"/>
          <w:sz w:val="24"/>
          <w:szCs w:val="24"/>
          <w:lang w:val="en-US"/>
        </w:rPr>
        <w:t>on the lands and premises</w:t>
      </w:r>
      <w:r w:rsidR="00D444D0" w:rsidRPr="00B93213">
        <w:rPr>
          <w:rFonts w:ascii="Arial" w:hAnsi="Arial" w:cs="Arial"/>
          <w:sz w:val="24"/>
          <w:szCs w:val="24"/>
          <w:lang w:val="en-US"/>
        </w:rPr>
        <w:t>:</w:t>
      </w:r>
    </w:p>
    <w:p w14:paraId="53F565F9" w14:textId="0D538D92" w:rsidR="00D444D0" w:rsidRPr="00B93213" w:rsidRDefault="00D444D0" w:rsidP="00D444D0">
      <w:pPr>
        <w:pStyle w:val="ListParagraph"/>
        <w:numPr>
          <w:ilvl w:val="0"/>
          <w:numId w:val="10"/>
        </w:numPr>
        <w:ind w:right="288"/>
        <w:jc w:val="both"/>
        <w:rPr>
          <w:rFonts w:ascii="Arial" w:hAnsi="Arial" w:cs="Arial"/>
          <w:sz w:val="24"/>
          <w:szCs w:val="24"/>
          <w:lang w:val="en-US"/>
        </w:rPr>
      </w:pPr>
      <w:r w:rsidRPr="00B93213">
        <w:rPr>
          <w:rFonts w:ascii="Arial" w:hAnsi="Arial" w:cs="Arial"/>
          <w:sz w:val="24"/>
          <w:szCs w:val="24"/>
          <w:lang w:val="en-US"/>
        </w:rPr>
        <w:t xml:space="preserve">[DESCRIBE THE MAIN ROOM(S) AVAILABLE </w:t>
      </w:r>
      <w:r w:rsidRPr="00B93213">
        <w:rPr>
          <w:rFonts w:ascii="Arial" w:hAnsi="Arial" w:cs="Arial"/>
          <w:sz w:val="24"/>
          <w:szCs w:val="24"/>
          <w:u w:val="single"/>
          <w:lang w:val="en-US"/>
        </w:rPr>
        <w:t>EXCLUSIVELY</w:t>
      </w:r>
      <w:r w:rsidRPr="00B93213">
        <w:rPr>
          <w:rFonts w:ascii="Arial" w:hAnsi="Arial" w:cs="Arial"/>
          <w:sz w:val="24"/>
          <w:szCs w:val="24"/>
          <w:lang w:val="en-US"/>
        </w:rPr>
        <w:t xml:space="preserve"> FOR THE TENANT AND WHERE THEY ARE LOCATED WITHIN THE PREMISES]</w:t>
      </w:r>
    </w:p>
    <w:p w14:paraId="58EB5AD6" w14:textId="7D73666F" w:rsidR="00D444D0" w:rsidRPr="00B93213" w:rsidRDefault="00D444D0" w:rsidP="00D444D0">
      <w:pPr>
        <w:pStyle w:val="ListParagraph"/>
        <w:numPr>
          <w:ilvl w:val="0"/>
          <w:numId w:val="10"/>
        </w:numPr>
        <w:ind w:right="288"/>
        <w:jc w:val="both"/>
        <w:rPr>
          <w:rFonts w:ascii="Arial" w:hAnsi="Arial" w:cs="Arial"/>
          <w:sz w:val="24"/>
          <w:szCs w:val="24"/>
          <w:lang w:val="en-US"/>
        </w:rPr>
      </w:pPr>
      <w:r w:rsidRPr="00B93213">
        <w:rPr>
          <w:rFonts w:ascii="Arial" w:hAnsi="Arial" w:cs="Arial"/>
          <w:sz w:val="24"/>
          <w:szCs w:val="24"/>
          <w:lang w:val="en-US"/>
        </w:rPr>
        <w:t xml:space="preserve">[DESCRIBE ANY STORAGE ROOMS AVAILABLE </w:t>
      </w:r>
      <w:r w:rsidRPr="00B93213">
        <w:rPr>
          <w:rFonts w:ascii="Arial" w:hAnsi="Arial" w:cs="Arial"/>
          <w:sz w:val="24"/>
          <w:szCs w:val="24"/>
          <w:u w:val="single"/>
          <w:lang w:val="en-US"/>
        </w:rPr>
        <w:t>EXCLUSIVELY</w:t>
      </w:r>
      <w:r w:rsidRPr="00B93213">
        <w:rPr>
          <w:rFonts w:ascii="Arial" w:hAnsi="Arial" w:cs="Arial"/>
          <w:sz w:val="24"/>
          <w:szCs w:val="24"/>
          <w:lang w:val="en-US"/>
        </w:rPr>
        <w:t xml:space="preserve"> FOR THE TENANT]</w:t>
      </w:r>
    </w:p>
    <w:p w14:paraId="4F2D9B19" w14:textId="4F08403C" w:rsidR="00D444D0" w:rsidRPr="00B93213" w:rsidRDefault="00D444D0" w:rsidP="00D444D0">
      <w:pPr>
        <w:pStyle w:val="ListParagraph"/>
        <w:numPr>
          <w:ilvl w:val="0"/>
          <w:numId w:val="10"/>
        </w:numPr>
        <w:ind w:right="288"/>
        <w:jc w:val="both"/>
        <w:rPr>
          <w:rFonts w:ascii="Arial" w:hAnsi="Arial" w:cs="Arial"/>
          <w:sz w:val="24"/>
          <w:szCs w:val="24"/>
          <w:lang w:val="en-US"/>
        </w:rPr>
      </w:pPr>
      <w:r w:rsidRPr="00B93213">
        <w:rPr>
          <w:rFonts w:ascii="Arial" w:hAnsi="Arial" w:cs="Arial"/>
          <w:sz w:val="24"/>
          <w:szCs w:val="24"/>
          <w:lang w:val="en-US"/>
        </w:rPr>
        <w:t xml:space="preserve">[DESCRIBE ANY OUTDOOR AREAS OR STRUCTURES AVAILABLE </w:t>
      </w:r>
      <w:r w:rsidRPr="00B93213">
        <w:rPr>
          <w:rFonts w:ascii="Arial" w:hAnsi="Arial" w:cs="Arial"/>
          <w:sz w:val="24"/>
          <w:szCs w:val="24"/>
          <w:u w:val="single"/>
          <w:lang w:val="en-US"/>
        </w:rPr>
        <w:t>EXCLUSIVELY</w:t>
      </w:r>
      <w:r w:rsidRPr="00B93213">
        <w:rPr>
          <w:rFonts w:ascii="Arial" w:hAnsi="Arial" w:cs="Arial"/>
          <w:sz w:val="24"/>
          <w:szCs w:val="24"/>
          <w:lang w:val="en-US"/>
        </w:rPr>
        <w:t xml:space="preserve"> FOR THE TENANT]</w:t>
      </w:r>
    </w:p>
    <w:p w14:paraId="7249A7E3" w14:textId="77777777" w:rsidR="00D444D0" w:rsidRPr="00B93213" w:rsidRDefault="00D444D0" w:rsidP="00D444D0">
      <w:pPr>
        <w:pStyle w:val="ListParagraph"/>
        <w:ind w:right="288"/>
        <w:jc w:val="both"/>
        <w:rPr>
          <w:rFonts w:ascii="Arial" w:hAnsi="Arial" w:cs="Arial"/>
          <w:sz w:val="24"/>
          <w:szCs w:val="24"/>
          <w:lang w:val="en-US"/>
        </w:rPr>
      </w:pPr>
    </w:p>
    <w:p w14:paraId="08E9E33D" w14:textId="596AD3BC" w:rsidR="00D444D0" w:rsidRPr="00B93213" w:rsidRDefault="00F558D3" w:rsidP="00D444D0">
      <w:pPr>
        <w:pStyle w:val="ListParagraph"/>
        <w:ind w:right="288"/>
        <w:jc w:val="both"/>
        <w:rPr>
          <w:rFonts w:ascii="Arial" w:hAnsi="Arial" w:cs="Arial"/>
          <w:sz w:val="24"/>
          <w:szCs w:val="24"/>
          <w:lang w:val="en-US"/>
        </w:rPr>
      </w:pPr>
      <w:r w:rsidRPr="00B93213">
        <w:rPr>
          <w:rFonts w:ascii="Arial" w:hAnsi="Arial" w:cs="Arial"/>
          <w:sz w:val="24"/>
          <w:szCs w:val="24"/>
          <w:lang w:val="en-US"/>
        </w:rPr>
        <w:t xml:space="preserve">(hereinafter referred to as “the demised premises”), </w:t>
      </w:r>
    </w:p>
    <w:p w14:paraId="500B662B" w14:textId="6858DA9C" w:rsidR="00C57A54" w:rsidRPr="00B93213" w:rsidRDefault="00C57A54" w:rsidP="00D444D0">
      <w:pPr>
        <w:ind w:right="288"/>
        <w:jc w:val="both"/>
        <w:rPr>
          <w:rFonts w:ascii="Arial" w:hAnsi="Arial" w:cs="Arial"/>
          <w:sz w:val="24"/>
          <w:szCs w:val="24"/>
          <w:lang w:val="en-US"/>
        </w:rPr>
      </w:pPr>
      <w:r w:rsidRPr="00B93213">
        <w:rPr>
          <w:rFonts w:ascii="Arial" w:hAnsi="Arial" w:cs="Arial"/>
          <w:sz w:val="24"/>
          <w:szCs w:val="24"/>
          <w:lang w:val="en-US"/>
        </w:rPr>
        <w:t>upon certain terms and conditions.</w:t>
      </w:r>
      <w:r w:rsidR="00D255CB" w:rsidRPr="00B93213">
        <w:rPr>
          <w:rFonts w:ascii="Arial" w:hAnsi="Arial" w:cs="Arial"/>
          <w:sz w:val="24"/>
          <w:szCs w:val="24"/>
          <w:lang w:val="en-US"/>
        </w:rPr>
        <w:t xml:space="preserve"> </w:t>
      </w:r>
    </w:p>
    <w:p w14:paraId="5D09DDD9" w14:textId="593D6129" w:rsidR="00214417" w:rsidRPr="00B93213" w:rsidRDefault="00C57A54" w:rsidP="00C57A54">
      <w:pPr>
        <w:ind w:right="288"/>
        <w:jc w:val="both"/>
        <w:rPr>
          <w:rFonts w:ascii="Arial" w:hAnsi="Arial" w:cs="Arial"/>
          <w:b/>
          <w:sz w:val="24"/>
          <w:szCs w:val="24"/>
          <w:lang w:val="en-US"/>
        </w:rPr>
      </w:pPr>
      <w:r w:rsidRPr="00B93213">
        <w:rPr>
          <w:rFonts w:ascii="Arial" w:hAnsi="Arial" w:cs="Arial"/>
          <w:b/>
          <w:sz w:val="24"/>
          <w:szCs w:val="24"/>
          <w:lang w:val="en-US"/>
        </w:rPr>
        <w:t>NOW THEREFORE THE PARTIES HERETO MUTUALLY COVENANT AND AGREE AS FOLLOWS:</w:t>
      </w:r>
    </w:p>
    <w:p w14:paraId="6BFC36BB" w14:textId="77777777" w:rsidR="00A240A1" w:rsidRPr="00B93213" w:rsidRDefault="00A240A1" w:rsidP="00C57A54">
      <w:pPr>
        <w:ind w:right="288"/>
        <w:jc w:val="both"/>
        <w:rPr>
          <w:rFonts w:ascii="Arial" w:hAnsi="Arial" w:cs="Arial"/>
          <w:b/>
          <w:sz w:val="24"/>
          <w:szCs w:val="24"/>
          <w:lang w:val="en-US"/>
        </w:rPr>
      </w:pPr>
    </w:p>
    <w:p w14:paraId="21982AD1" w14:textId="250428E8" w:rsidR="00214417" w:rsidRPr="00B93213" w:rsidRDefault="00214417" w:rsidP="00C57A54">
      <w:pPr>
        <w:ind w:right="288"/>
        <w:jc w:val="both"/>
        <w:rPr>
          <w:rFonts w:ascii="Arial" w:hAnsi="Arial" w:cs="Arial"/>
          <w:b/>
          <w:sz w:val="24"/>
          <w:szCs w:val="24"/>
          <w:lang w:val="en-US"/>
        </w:rPr>
      </w:pPr>
      <w:r w:rsidRPr="00B93213">
        <w:rPr>
          <w:rFonts w:ascii="Arial" w:hAnsi="Arial" w:cs="Arial"/>
          <w:b/>
          <w:sz w:val="24"/>
          <w:szCs w:val="24"/>
          <w:lang w:val="en-US"/>
        </w:rPr>
        <w:lastRenderedPageBreak/>
        <w:t>RENT AND APPLICABLE TAXES</w:t>
      </w:r>
    </w:p>
    <w:p w14:paraId="2F130C8B" w14:textId="22C54F71" w:rsidR="00C57A54" w:rsidRPr="00B93213" w:rsidRDefault="00C57A54" w:rsidP="00C57A54">
      <w:pPr>
        <w:pStyle w:val="ListParagraph"/>
        <w:numPr>
          <w:ilvl w:val="0"/>
          <w:numId w:val="1"/>
        </w:numPr>
        <w:ind w:right="288"/>
        <w:jc w:val="both"/>
        <w:rPr>
          <w:rFonts w:ascii="Arial" w:hAnsi="Arial" w:cs="Arial"/>
          <w:sz w:val="24"/>
          <w:szCs w:val="24"/>
          <w:lang w:val="en-US"/>
        </w:rPr>
      </w:pPr>
      <w:r w:rsidRPr="00B93213">
        <w:rPr>
          <w:rFonts w:ascii="Arial" w:hAnsi="Arial" w:cs="Arial"/>
          <w:sz w:val="24"/>
          <w:szCs w:val="24"/>
          <w:lang w:val="en-US"/>
        </w:rPr>
        <w:t xml:space="preserve">The Landlord hereby agrees with the Tenant that in consideration of the rents, covenants and agreements herein contained on the part of the Tenant to be paid, observed and performed, the Landlord does hereby demise and lease unto the Tenant for </w:t>
      </w:r>
      <w:r w:rsidR="008F6F38" w:rsidRPr="00B93213">
        <w:rPr>
          <w:rFonts w:ascii="Arial" w:hAnsi="Arial" w:cs="Arial"/>
          <w:sz w:val="24"/>
          <w:szCs w:val="24"/>
          <w:lang w:val="en-US"/>
        </w:rPr>
        <w:t>their</w:t>
      </w:r>
      <w:r w:rsidRPr="00B93213">
        <w:rPr>
          <w:rFonts w:ascii="Arial" w:hAnsi="Arial" w:cs="Arial"/>
          <w:sz w:val="24"/>
          <w:szCs w:val="24"/>
          <w:lang w:val="en-US"/>
        </w:rPr>
        <w:t xml:space="preserve"> use and occupation as a </w:t>
      </w:r>
      <w:r w:rsidR="002C6B1B" w:rsidRPr="00B93213">
        <w:rPr>
          <w:rFonts w:ascii="Arial" w:hAnsi="Arial" w:cs="Arial"/>
          <w:sz w:val="24"/>
          <w:szCs w:val="24"/>
          <w:lang w:val="en-US"/>
        </w:rPr>
        <w:t>[GENERAL PURPOSE OF SPACE; E.G. DAYCARE, ETC.]</w:t>
      </w:r>
      <w:r w:rsidR="008F6F38" w:rsidRPr="00B93213">
        <w:rPr>
          <w:rFonts w:ascii="Arial" w:hAnsi="Arial" w:cs="Arial"/>
          <w:sz w:val="24"/>
          <w:szCs w:val="24"/>
          <w:lang w:val="en-US"/>
        </w:rPr>
        <w:t xml:space="preserve">, </w:t>
      </w:r>
      <w:r w:rsidRPr="00B93213">
        <w:rPr>
          <w:rFonts w:ascii="Arial" w:hAnsi="Arial" w:cs="Arial"/>
          <w:sz w:val="24"/>
          <w:szCs w:val="24"/>
          <w:lang w:val="en-US"/>
        </w:rPr>
        <w:t xml:space="preserve">the demised premises, to hold the said demised premises for a term of </w:t>
      </w:r>
      <w:r w:rsidR="00D444D0" w:rsidRPr="00B93213">
        <w:rPr>
          <w:rFonts w:ascii="Arial" w:hAnsi="Arial" w:cs="Arial"/>
          <w:sz w:val="24"/>
          <w:szCs w:val="24"/>
          <w:lang w:val="en-US"/>
        </w:rPr>
        <w:t>LENGTH IN WORDS (LENGTH IN NUMBERS)</w:t>
      </w:r>
      <w:r w:rsidRPr="00B93213">
        <w:rPr>
          <w:rFonts w:ascii="Arial" w:hAnsi="Arial" w:cs="Arial"/>
          <w:sz w:val="24"/>
          <w:szCs w:val="24"/>
          <w:lang w:val="en-US"/>
        </w:rPr>
        <w:t xml:space="preserve"> </w:t>
      </w:r>
      <w:r w:rsidR="00D255CB" w:rsidRPr="00B93213">
        <w:rPr>
          <w:rFonts w:ascii="Arial" w:hAnsi="Arial" w:cs="Arial"/>
          <w:sz w:val="24"/>
          <w:szCs w:val="24"/>
          <w:lang w:val="en-US"/>
        </w:rPr>
        <w:t>MONTHS</w:t>
      </w:r>
      <w:r w:rsidRPr="00B93213">
        <w:rPr>
          <w:rFonts w:ascii="Arial" w:hAnsi="Arial" w:cs="Arial"/>
          <w:sz w:val="24"/>
          <w:szCs w:val="24"/>
          <w:lang w:val="en-US"/>
        </w:rPr>
        <w:t xml:space="preserve">, from the </w:t>
      </w:r>
      <w:r w:rsidR="00D444D0" w:rsidRPr="00B93213">
        <w:rPr>
          <w:rFonts w:ascii="Arial" w:hAnsi="Arial" w:cs="Arial"/>
          <w:sz w:val="24"/>
          <w:szCs w:val="24"/>
          <w:lang w:val="en-US"/>
        </w:rPr>
        <w:t xml:space="preserve">___ </w:t>
      </w:r>
      <w:r w:rsidRPr="00B93213">
        <w:rPr>
          <w:rFonts w:ascii="Arial" w:hAnsi="Arial" w:cs="Arial"/>
          <w:sz w:val="24"/>
          <w:szCs w:val="24"/>
          <w:lang w:val="en-US"/>
        </w:rPr>
        <w:t xml:space="preserve">day of </w:t>
      </w:r>
      <w:r w:rsidR="00D444D0" w:rsidRPr="00B93213">
        <w:rPr>
          <w:rFonts w:ascii="Arial" w:hAnsi="Arial" w:cs="Arial"/>
          <w:sz w:val="24"/>
          <w:szCs w:val="24"/>
          <w:lang w:val="en-US"/>
        </w:rPr>
        <w:t>________</w:t>
      </w:r>
      <w:r w:rsidRPr="00B93213">
        <w:rPr>
          <w:rFonts w:ascii="Arial" w:hAnsi="Arial" w:cs="Arial"/>
          <w:sz w:val="24"/>
          <w:szCs w:val="24"/>
          <w:lang w:val="en-US"/>
        </w:rPr>
        <w:t>, 20</w:t>
      </w:r>
      <w:r w:rsidR="000016E1" w:rsidRPr="00B93213">
        <w:rPr>
          <w:rFonts w:ascii="Arial" w:hAnsi="Arial" w:cs="Arial"/>
          <w:sz w:val="24"/>
          <w:szCs w:val="24"/>
          <w:lang w:val="en-US"/>
        </w:rPr>
        <w:t>_</w:t>
      </w:r>
      <w:r w:rsidR="00D444D0" w:rsidRPr="00B93213">
        <w:rPr>
          <w:rFonts w:ascii="Arial" w:hAnsi="Arial" w:cs="Arial"/>
          <w:sz w:val="24"/>
          <w:szCs w:val="24"/>
          <w:lang w:val="en-US"/>
        </w:rPr>
        <w:t>__</w:t>
      </w:r>
      <w:r w:rsidRPr="00B93213">
        <w:rPr>
          <w:rFonts w:ascii="Arial" w:hAnsi="Arial" w:cs="Arial"/>
          <w:sz w:val="24"/>
          <w:szCs w:val="24"/>
          <w:lang w:val="en-US"/>
        </w:rPr>
        <w:t xml:space="preserve">, and to end on the </w:t>
      </w:r>
      <w:r w:rsidR="00D444D0" w:rsidRPr="00B93213">
        <w:rPr>
          <w:rFonts w:ascii="Arial" w:hAnsi="Arial" w:cs="Arial"/>
          <w:sz w:val="24"/>
          <w:szCs w:val="24"/>
          <w:lang w:val="en-US"/>
        </w:rPr>
        <w:t>___ day of ________, 20</w:t>
      </w:r>
      <w:r w:rsidR="000016E1" w:rsidRPr="00B93213">
        <w:rPr>
          <w:rFonts w:ascii="Arial" w:hAnsi="Arial" w:cs="Arial"/>
          <w:sz w:val="24"/>
          <w:szCs w:val="24"/>
          <w:lang w:val="en-US"/>
        </w:rPr>
        <w:t>_</w:t>
      </w:r>
      <w:r w:rsidR="00D444D0" w:rsidRPr="00B93213">
        <w:rPr>
          <w:rFonts w:ascii="Arial" w:hAnsi="Arial" w:cs="Arial"/>
          <w:sz w:val="24"/>
          <w:szCs w:val="24"/>
          <w:lang w:val="en-US"/>
        </w:rPr>
        <w:t>__</w:t>
      </w:r>
      <w:r w:rsidRPr="00B93213">
        <w:rPr>
          <w:rFonts w:ascii="Arial" w:hAnsi="Arial" w:cs="Arial"/>
          <w:sz w:val="24"/>
          <w:szCs w:val="24"/>
          <w:lang w:val="en-US"/>
        </w:rPr>
        <w:t>, both dates inclusive, and paying therefore to the Landlord, in lawful money of Canada as follows:</w:t>
      </w:r>
    </w:p>
    <w:p w14:paraId="08D507DE" w14:textId="77777777" w:rsidR="00C57A54" w:rsidRPr="00B93213" w:rsidRDefault="00C57A54" w:rsidP="00C57A54">
      <w:pPr>
        <w:pStyle w:val="ListParagraph"/>
        <w:ind w:right="288"/>
        <w:jc w:val="both"/>
        <w:rPr>
          <w:rFonts w:ascii="Arial" w:hAnsi="Arial" w:cs="Arial"/>
          <w:sz w:val="24"/>
          <w:szCs w:val="24"/>
          <w:lang w:val="en-US"/>
        </w:rPr>
      </w:pPr>
    </w:p>
    <w:p w14:paraId="3AD18202" w14:textId="77777777" w:rsidR="00C57A54" w:rsidRPr="00B93213" w:rsidRDefault="00C57A54" w:rsidP="00C57A54">
      <w:pPr>
        <w:pStyle w:val="ListParagraph"/>
        <w:tabs>
          <w:tab w:val="left" w:pos="993"/>
          <w:tab w:val="left" w:pos="1276"/>
        </w:tabs>
        <w:ind w:left="1440" w:right="288"/>
        <w:jc w:val="both"/>
        <w:rPr>
          <w:rFonts w:ascii="Arial" w:hAnsi="Arial" w:cs="Arial"/>
          <w:sz w:val="24"/>
          <w:szCs w:val="24"/>
          <w:lang w:val="en-US"/>
        </w:rPr>
      </w:pPr>
    </w:p>
    <w:p w14:paraId="684F5DD0" w14:textId="06856AF6" w:rsidR="00C22239" w:rsidRPr="00B93213" w:rsidRDefault="00C57A54" w:rsidP="000016E1">
      <w:pPr>
        <w:pStyle w:val="ListParagraph"/>
        <w:numPr>
          <w:ilvl w:val="0"/>
          <w:numId w:val="6"/>
        </w:numPr>
        <w:tabs>
          <w:tab w:val="left" w:pos="1134"/>
        </w:tabs>
        <w:ind w:right="288"/>
        <w:jc w:val="both"/>
        <w:rPr>
          <w:rFonts w:ascii="Arial" w:hAnsi="Arial" w:cs="Arial"/>
          <w:sz w:val="24"/>
          <w:szCs w:val="24"/>
          <w:lang w:val="en-US"/>
        </w:rPr>
      </w:pPr>
      <w:r w:rsidRPr="00B93213">
        <w:rPr>
          <w:rFonts w:ascii="Arial" w:hAnsi="Arial" w:cs="Arial"/>
          <w:sz w:val="24"/>
          <w:szCs w:val="24"/>
          <w:lang w:val="en-US"/>
        </w:rPr>
        <w:t xml:space="preserve">The sum of </w:t>
      </w:r>
      <w:r w:rsidRPr="00B93213">
        <w:rPr>
          <w:rFonts w:ascii="Arial" w:hAnsi="Arial" w:cs="Arial"/>
          <w:b/>
          <w:sz w:val="24"/>
          <w:szCs w:val="24"/>
          <w:lang w:val="en-US"/>
        </w:rPr>
        <w:t>$</w:t>
      </w:r>
      <w:r w:rsidR="000016E1" w:rsidRPr="00B93213">
        <w:rPr>
          <w:rFonts w:ascii="Arial" w:hAnsi="Arial" w:cs="Arial"/>
          <w:b/>
          <w:sz w:val="24"/>
          <w:szCs w:val="24"/>
          <w:lang w:val="en-US"/>
        </w:rPr>
        <w:t>XXX</w:t>
      </w:r>
      <w:r w:rsidR="00314E06" w:rsidRPr="00B93213">
        <w:rPr>
          <w:rFonts w:ascii="Arial" w:hAnsi="Arial" w:cs="Arial"/>
          <w:b/>
          <w:sz w:val="24"/>
          <w:szCs w:val="24"/>
          <w:lang w:val="en-US"/>
        </w:rPr>
        <w:t>.00</w:t>
      </w:r>
      <w:r w:rsidR="00314E06" w:rsidRPr="00B93213">
        <w:rPr>
          <w:rFonts w:ascii="Arial" w:hAnsi="Arial" w:cs="Arial"/>
          <w:sz w:val="24"/>
          <w:szCs w:val="24"/>
          <w:lang w:val="en-US"/>
        </w:rPr>
        <w:t>,</w:t>
      </w:r>
      <w:r w:rsidR="006E098C" w:rsidRPr="00B93213">
        <w:rPr>
          <w:rFonts w:ascii="Arial" w:hAnsi="Arial" w:cs="Arial"/>
          <w:sz w:val="24"/>
          <w:szCs w:val="24"/>
          <w:lang w:val="en-US"/>
        </w:rPr>
        <w:t xml:space="preserve"> </w:t>
      </w:r>
      <w:r w:rsidRPr="00B93213">
        <w:rPr>
          <w:rFonts w:ascii="Arial" w:hAnsi="Arial" w:cs="Arial"/>
          <w:sz w:val="24"/>
          <w:szCs w:val="24"/>
          <w:lang w:val="en-US"/>
        </w:rPr>
        <w:t xml:space="preserve">from the </w:t>
      </w:r>
      <w:r w:rsidR="00D255CB" w:rsidRPr="00B93213">
        <w:rPr>
          <w:rFonts w:ascii="Arial" w:hAnsi="Arial" w:cs="Arial"/>
          <w:sz w:val="24"/>
          <w:szCs w:val="24"/>
          <w:lang w:val="en-US"/>
        </w:rPr>
        <w:t>1</w:t>
      </w:r>
      <w:r w:rsidR="00D255CB" w:rsidRPr="00B93213">
        <w:rPr>
          <w:rFonts w:ascii="Arial" w:hAnsi="Arial" w:cs="Arial"/>
          <w:sz w:val="24"/>
          <w:szCs w:val="24"/>
          <w:vertAlign w:val="superscript"/>
          <w:lang w:val="en-US"/>
        </w:rPr>
        <w:t>st</w:t>
      </w:r>
      <w:r w:rsidRPr="00B93213">
        <w:rPr>
          <w:rFonts w:ascii="Arial" w:hAnsi="Arial" w:cs="Arial"/>
          <w:sz w:val="24"/>
          <w:szCs w:val="24"/>
          <w:lang w:val="en-US"/>
        </w:rPr>
        <w:t xml:space="preserve"> day of </w:t>
      </w:r>
      <w:r w:rsidR="000016E1" w:rsidRPr="00B93213">
        <w:rPr>
          <w:rFonts w:ascii="Arial" w:hAnsi="Arial" w:cs="Arial"/>
          <w:sz w:val="24"/>
          <w:szCs w:val="24"/>
          <w:lang w:val="en-US"/>
        </w:rPr>
        <w:t>____________</w:t>
      </w:r>
      <w:r w:rsidRPr="00B93213">
        <w:rPr>
          <w:rFonts w:ascii="Arial" w:hAnsi="Arial" w:cs="Arial"/>
          <w:sz w:val="24"/>
          <w:szCs w:val="24"/>
          <w:lang w:val="en-US"/>
        </w:rPr>
        <w:t>, 20</w:t>
      </w:r>
      <w:r w:rsidR="000016E1" w:rsidRPr="00B93213">
        <w:rPr>
          <w:rFonts w:ascii="Arial" w:hAnsi="Arial" w:cs="Arial"/>
          <w:sz w:val="24"/>
          <w:szCs w:val="24"/>
          <w:lang w:val="en-US"/>
        </w:rPr>
        <w:t>___</w:t>
      </w:r>
      <w:r w:rsidRPr="00B93213">
        <w:rPr>
          <w:rFonts w:ascii="Arial" w:hAnsi="Arial" w:cs="Arial"/>
          <w:sz w:val="24"/>
          <w:szCs w:val="24"/>
          <w:lang w:val="en-US"/>
        </w:rPr>
        <w:t xml:space="preserve"> to the </w:t>
      </w:r>
      <w:r w:rsidR="000016E1" w:rsidRPr="00B93213">
        <w:rPr>
          <w:rFonts w:ascii="Arial" w:hAnsi="Arial" w:cs="Arial"/>
          <w:sz w:val="24"/>
          <w:szCs w:val="24"/>
          <w:lang w:val="en-US"/>
        </w:rPr>
        <w:t xml:space="preserve">[LAST] </w:t>
      </w:r>
      <w:r w:rsidRPr="00B93213">
        <w:rPr>
          <w:rFonts w:ascii="Arial" w:hAnsi="Arial" w:cs="Arial"/>
          <w:sz w:val="24"/>
          <w:szCs w:val="24"/>
          <w:lang w:val="en-US"/>
        </w:rPr>
        <w:t xml:space="preserve">day of </w:t>
      </w:r>
      <w:r w:rsidR="000016E1" w:rsidRPr="00B93213">
        <w:rPr>
          <w:rFonts w:ascii="Arial" w:hAnsi="Arial" w:cs="Arial"/>
          <w:sz w:val="24"/>
          <w:szCs w:val="24"/>
          <w:lang w:val="en-US"/>
        </w:rPr>
        <w:t xml:space="preserve">____________, </w:t>
      </w:r>
      <w:r w:rsidRPr="00B93213">
        <w:rPr>
          <w:rFonts w:ascii="Arial" w:hAnsi="Arial" w:cs="Arial"/>
          <w:sz w:val="24"/>
          <w:szCs w:val="24"/>
          <w:lang w:val="en-US"/>
        </w:rPr>
        <w:t>20</w:t>
      </w:r>
      <w:r w:rsidR="000016E1" w:rsidRPr="00B93213">
        <w:rPr>
          <w:rFonts w:ascii="Arial" w:hAnsi="Arial" w:cs="Arial"/>
          <w:sz w:val="24"/>
          <w:szCs w:val="24"/>
          <w:lang w:val="en-US"/>
        </w:rPr>
        <w:t>___</w:t>
      </w:r>
      <w:r w:rsidRPr="00B93213">
        <w:rPr>
          <w:rFonts w:ascii="Arial" w:hAnsi="Arial" w:cs="Arial"/>
          <w:sz w:val="24"/>
          <w:szCs w:val="24"/>
          <w:lang w:val="en-US"/>
        </w:rPr>
        <w:t>, payable in advance on the first day of each and every month</w:t>
      </w:r>
      <w:r w:rsidR="000C40B3" w:rsidRPr="00B93213">
        <w:rPr>
          <w:rFonts w:ascii="Arial" w:hAnsi="Arial" w:cs="Arial"/>
          <w:sz w:val="24"/>
          <w:szCs w:val="24"/>
          <w:lang w:val="en-US"/>
        </w:rPr>
        <w:t>, the first payment to be made on the 1</w:t>
      </w:r>
      <w:r w:rsidR="000C40B3" w:rsidRPr="00B93213">
        <w:rPr>
          <w:rFonts w:ascii="Arial" w:hAnsi="Arial" w:cs="Arial"/>
          <w:sz w:val="24"/>
          <w:szCs w:val="24"/>
          <w:vertAlign w:val="superscript"/>
          <w:lang w:val="en-US"/>
        </w:rPr>
        <w:t>st</w:t>
      </w:r>
      <w:r w:rsidR="000C40B3" w:rsidRPr="00B93213">
        <w:rPr>
          <w:rFonts w:ascii="Arial" w:hAnsi="Arial" w:cs="Arial"/>
          <w:sz w:val="24"/>
          <w:szCs w:val="24"/>
          <w:lang w:val="en-US"/>
        </w:rPr>
        <w:t xml:space="preserve"> day of </w:t>
      </w:r>
      <w:r w:rsidR="000016E1" w:rsidRPr="00B93213">
        <w:rPr>
          <w:rFonts w:ascii="Arial" w:hAnsi="Arial" w:cs="Arial"/>
          <w:sz w:val="24"/>
          <w:szCs w:val="24"/>
          <w:lang w:val="en-US"/>
        </w:rPr>
        <w:t xml:space="preserve">____________, 20___ </w:t>
      </w:r>
      <w:r w:rsidR="000C40B3" w:rsidRPr="00B93213">
        <w:rPr>
          <w:rFonts w:ascii="Arial" w:hAnsi="Arial" w:cs="Arial"/>
          <w:sz w:val="24"/>
          <w:szCs w:val="24"/>
          <w:lang w:val="en-US"/>
        </w:rPr>
        <w:t>and the last payment to be made on the 1</w:t>
      </w:r>
      <w:r w:rsidR="000C40B3" w:rsidRPr="00B93213">
        <w:rPr>
          <w:rFonts w:ascii="Arial" w:hAnsi="Arial" w:cs="Arial"/>
          <w:sz w:val="24"/>
          <w:szCs w:val="24"/>
          <w:vertAlign w:val="superscript"/>
          <w:lang w:val="en-US"/>
        </w:rPr>
        <w:t>st</w:t>
      </w:r>
      <w:r w:rsidR="000C40B3" w:rsidRPr="00B93213">
        <w:rPr>
          <w:rFonts w:ascii="Arial" w:hAnsi="Arial" w:cs="Arial"/>
          <w:sz w:val="24"/>
          <w:szCs w:val="24"/>
          <w:lang w:val="en-US"/>
        </w:rPr>
        <w:t xml:space="preserve"> day of </w:t>
      </w:r>
      <w:r w:rsidR="000016E1" w:rsidRPr="00B93213">
        <w:rPr>
          <w:rFonts w:ascii="Arial" w:hAnsi="Arial" w:cs="Arial"/>
          <w:sz w:val="24"/>
          <w:szCs w:val="24"/>
          <w:lang w:val="en-US"/>
        </w:rPr>
        <w:t>____________, 20___</w:t>
      </w:r>
      <w:r w:rsidR="000C40B3" w:rsidRPr="00B93213">
        <w:rPr>
          <w:rFonts w:ascii="Arial" w:hAnsi="Arial" w:cs="Arial"/>
          <w:sz w:val="24"/>
          <w:szCs w:val="24"/>
          <w:lang w:val="en-US"/>
        </w:rPr>
        <w:t xml:space="preserve">, </w:t>
      </w:r>
      <w:r w:rsidRPr="00B93213">
        <w:rPr>
          <w:rFonts w:ascii="Arial" w:hAnsi="Arial" w:cs="Arial"/>
          <w:sz w:val="24"/>
          <w:szCs w:val="24"/>
          <w:lang w:val="en-US"/>
        </w:rPr>
        <w:t>without any deduction or abatement whatsoever</w:t>
      </w:r>
      <w:r w:rsidR="00C22239" w:rsidRPr="00B93213">
        <w:rPr>
          <w:rFonts w:ascii="Arial" w:hAnsi="Arial" w:cs="Arial"/>
          <w:sz w:val="24"/>
          <w:szCs w:val="24"/>
          <w:lang w:val="en-US"/>
        </w:rPr>
        <w:t>;</w:t>
      </w:r>
    </w:p>
    <w:p w14:paraId="5DEF1194" w14:textId="77777777" w:rsidR="00257C61" w:rsidRPr="00B93213" w:rsidRDefault="00257C61" w:rsidP="00257C61">
      <w:pPr>
        <w:pStyle w:val="ListParagraph"/>
        <w:tabs>
          <w:tab w:val="left" w:pos="993"/>
        </w:tabs>
        <w:ind w:left="1069" w:right="288"/>
        <w:jc w:val="both"/>
        <w:rPr>
          <w:rFonts w:ascii="Arial" w:hAnsi="Arial" w:cs="Arial"/>
          <w:sz w:val="24"/>
          <w:szCs w:val="24"/>
          <w:lang w:val="en-US"/>
        </w:rPr>
      </w:pPr>
    </w:p>
    <w:p w14:paraId="4D74DC20" w14:textId="476508BA" w:rsidR="000016E1" w:rsidRPr="00B93213" w:rsidRDefault="000016E1" w:rsidP="000016E1">
      <w:pPr>
        <w:pStyle w:val="ListParagraph"/>
        <w:numPr>
          <w:ilvl w:val="0"/>
          <w:numId w:val="6"/>
        </w:numPr>
        <w:tabs>
          <w:tab w:val="left" w:pos="1134"/>
        </w:tabs>
        <w:ind w:right="288"/>
        <w:jc w:val="both"/>
        <w:rPr>
          <w:rFonts w:ascii="Arial" w:hAnsi="Arial" w:cs="Arial"/>
          <w:sz w:val="24"/>
          <w:szCs w:val="24"/>
          <w:lang w:val="en-US"/>
        </w:rPr>
      </w:pPr>
      <w:r w:rsidRPr="00B93213">
        <w:rPr>
          <w:rFonts w:ascii="Arial" w:hAnsi="Arial" w:cs="Arial"/>
          <w:sz w:val="24"/>
          <w:szCs w:val="24"/>
          <w:lang w:val="en-US"/>
        </w:rPr>
        <w:t xml:space="preserve">The sum of </w:t>
      </w:r>
      <w:r w:rsidRPr="00B93213">
        <w:rPr>
          <w:rFonts w:ascii="Arial" w:hAnsi="Arial" w:cs="Arial"/>
          <w:b/>
          <w:sz w:val="24"/>
          <w:szCs w:val="24"/>
          <w:lang w:val="en-US"/>
        </w:rPr>
        <w:t xml:space="preserve">$[XXX.00 – USE THIS PARAGRAPH AND SUBSEQUENT PARAGRAPHS </w:t>
      </w:r>
      <w:r w:rsidRPr="00B93213">
        <w:rPr>
          <w:rFonts w:ascii="Arial" w:hAnsi="Arial" w:cs="Arial"/>
          <w:b/>
          <w:sz w:val="24"/>
          <w:szCs w:val="24"/>
          <w:u w:val="single"/>
          <w:lang w:val="en-US"/>
        </w:rPr>
        <w:t>IF</w:t>
      </w:r>
      <w:r w:rsidRPr="00B93213">
        <w:rPr>
          <w:rFonts w:ascii="Arial" w:hAnsi="Arial" w:cs="Arial"/>
          <w:b/>
          <w:sz w:val="24"/>
          <w:szCs w:val="24"/>
          <w:lang w:val="en-US"/>
        </w:rPr>
        <w:t xml:space="preserve"> THE FEE WILL </w:t>
      </w:r>
      <w:r w:rsidRPr="00B93213">
        <w:rPr>
          <w:rFonts w:ascii="Arial" w:hAnsi="Arial" w:cs="Arial"/>
          <w:b/>
          <w:sz w:val="24"/>
          <w:szCs w:val="24"/>
          <w:u w:val="single"/>
          <w:lang w:val="en-US"/>
        </w:rPr>
        <w:t>INCREASE BY A SET AMOUNT ANNUALLY</w:t>
      </w:r>
      <w:r w:rsidR="002D7919" w:rsidRPr="00B93213">
        <w:rPr>
          <w:rFonts w:ascii="Arial" w:hAnsi="Arial" w:cs="Arial"/>
          <w:b/>
          <w:sz w:val="24"/>
          <w:szCs w:val="24"/>
          <w:u w:val="single"/>
          <w:lang w:val="en-US"/>
        </w:rPr>
        <w:t>; THE TEMPLATE CONTEMPLATES 5 YEARS</w:t>
      </w:r>
      <w:r w:rsidRPr="00B93213">
        <w:rPr>
          <w:rFonts w:ascii="Arial" w:hAnsi="Arial" w:cs="Arial"/>
          <w:b/>
          <w:sz w:val="24"/>
          <w:szCs w:val="24"/>
          <w:lang w:val="en-US"/>
        </w:rPr>
        <w:t>; IF NOT INCREASING THE FEE ANNUALLY, THEN SIMPLY USE THE FIRST PARAGRAPH</w:t>
      </w:r>
      <w:r w:rsidR="00A240A1" w:rsidRPr="00B93213">
        <w:rPr>
          <w:rFonts w:ascii="Arial" w:hAnsi="Arial" w:cs="Arial"/>
          <w:b/>
          <w:sz w:val="24"/>
          <w:szCs w:val="24"/>
          <w:lang w:val="en-US"/>
        </w:rPr>
        <w:t>, ENSURE THE END DATE IS THE LAST EFFECTIVE DAY OF THE LEASE,</w:t>
      </w:r>
      <w:r w:rsidRPr="00B93213">
        <w:rPr>
          <w:rFonts w:ascii="Arial" w:hAnsi="Arial" w:cs="Arial"/>
          <w:b/>
          <w:sz w:val="24"/>
          <w:szCs w:val="24"/>
          <w:lang w:val="en-US"/>
        </w:rPr>
        <w:t xml:space="preserve"> AND DELETE THE REMAINING </w:t>
      </w:r>
      <w:r w:rsidR="00A240A1" w:rsidRPr="00B93213">
        <w:rPr>
          <w:rFonts w:ascii="Arial" w:hAnsi="Arial" w:cs="Arial"/>
          <w:b/>
          <w:sz w:val="24"/>
          <w:szCs w:val="24"/>
          <w:lang w:val="en-US"/>
        </w:rPr>
        <w:t xml:space="preserve">PARAGRAPHS </w:t>
      </w:r>
      <w:r w:rsidRPr="00B93213">
        <w:rPr>
          <w:rFonts w:ascii="Arial" w:hAnsi="Arial" w:cs="Arial"/>
          <w:b/>
          <w:sz w:val="24"/>
          <w:szCs w:val="24"/>
          <w:lang w:val="en-US"/>
        </w:rPr>
        <w:t>WITHIN THIS SECTION]</w:t>
      </w:r>
      <w:r w:rsidRPr="00B93213">
        <w:rPr>
          <w:rFonts w:ascii="Arial" w:hAnsi="Arial" w:cs="Arial"/>
          <w:sz w:val="24"/>
          <w:szCs w:val="24"/>
          <w:lang w:val="en-US"/>
        </w:rPr>
        <w:t>, from the 1</w:t>
      </w:r>
      <w:r w:rsidRPr="00B93213">
        <w:rPr>
          <w:rFonts w:ascii="Arial" w:hAnsi="Arial" w:cs="Arial"/>
          <w:sz w:val="24"/>
          <w:szCs w:val="24"/>
          <w:vertAlign w:val="superscript"/>
          <w:lang w:val="en-US"/>
        </w:rPr>
        <w:t>st</w:t>
      </w:r>
      <w:r w:rsidRPr="00B93213">
        <w:rPr>
          <w:rFonts w:ascii="Arial" w:hAnsi="Arial" w:cs="Arial"/>
          <w:sz w:val="24"/>
          <w:szCs w:val="24"/>
          <w:lang w:val="en-US"/>
        </w:rPr>
        <w:t xml:space="preserve"> day of ____________, 20___ to the [LAST] day of ____________, 20___, payable in advance on the first day of each and every month, the first payment to be made on the 1</w:t>
      </w:r>
      <w:r w:rsidRPr="00B93213">
        <w:rPr>
          <w:rFonts w:ascii="Arial" w:hAnsi="Arial" w:cs="Arial"/>
          <w:sz w:val="24"/>
          <w:szCs w:val="24"/>
          <w:vertAlign w:val="superscript"/>
          <w:lang w:val="en-US"/>
        </w:rPr>
        <w:t>st</w:t>
      </w:r>
      <w:r w:rsidRPr="00B93213">
        <w:rPr>
          <w:rFonts w:ascii="Arial" w:hAnsi="Arial" w:cs="Arial"/>
          <w:sz w:val="24"/>
          <w:szCs w:val="24"/>
          <w:lang w:val="en-US"/>
        </w:rPr>
        <w:t xml:space="preserve"> day of ____________, 20___ and the last payment to be made on the 1</w:t>
      </w:r>
      <w:r w:rsidRPr="00B93213">
        <w:rPr>
          <w:rFonts w:ascii="Arial" w:hAnsi="Arial" w:cs="Arial"/>
          <w:sz w:val="24"/>
          <w:szCs w:val="24"/>
          <w:vertAlign w:val="superscript"/>
          <w:lang w:val="en-US"/>
        </w:rPr>
        <w:t>st</w:t>
      </w:r>
      <w:r w:rsidRPr="00B93213">
        <w:rPr>
          <w:rFonts w:ascii="Arial" w:hAnsi="Arial" w:cs="Arial"/>
          <w:sz w:val="24"/>
          <w:szCs w:val="24"/>
          <w:lang w:val="en-US"/>
        </w:rPr>
        <w:t xml:space="preserve"> day of ____________, 20___, without any deduction or abatement whatsoever;</w:t>
      </w:r>
    </w:p>
    <w:p w14:paraId="0AD71DD5" w14:textId="77777777" w:rsidR="006B1A50" w:rsidRPr="00B93213" w:rsidRDefault="006B1A50" w:rsidP="006B1A50">
      <w:pPr>
        <w:pStyle w:val="ListParagraph"/>
        <w:rPr>
          <w:rFonts w:ascii="Arial" w:hAnsi="Arial" w:cs="Arial"/>
          <w:sz w:val="24"/>
          <w:szCs w:val="24"/>
          <w:lang w:val="en-US"/>
        </w:rPr>
      </w:pPr>
    </w:p>
    <w:p w14:paraId="24C11BF7" w14:textId="0A0CAB9A" w:rsidR="000016E1" w:rsidRPr="00B93213" w:rsidRDefault="000016E1" w:rsidP="000016E1">
      <w:pPr>
        <w:pStyle w:val="ListParagraph"/>
        <w:numPr>
          <w:ilvl w:val="0"/>
          <w:numId w:val="6"/>
        </w:numPr>
        <w:tabs>
          <w:tab w:val="left" w:pos="1134"/>
        </w:tabs>
        <w:ind w:right="288"/>
        <w:jc w:val="both"/>
        <w:rPr>
          <w:rFonts w:ascii="Arial" w:hAnsi="Arial" w:cs="Arial"/>
          <w:sz w:val="24"/>
          <w:szCs w:val="24"/>
          <w:lang w:val="en-US"/>
        </w:rPr>
      </w:pPr>
      <w:r w:rsidRPr="00B93213">
        <w:rPr>
          <w:rFonts w:ascii="Arial" w:hAnsi="Arial" w:cs="Arial"/>
          <w:sz w:val="24"/>
          <w:szCs w:val="24"/>
          <w:lang w:val="en-US"/>
        </w:rPr>
        <w:t xml:space="preserve">The sum of </w:t>
      </w:r>
      <w:r w:rsidRPr="00B93213">
        <w:rPr>
          <w:rFonts w:ascii="Arial" w:hAnsi="Arial" w:cs="Arial"/>
          <w:b/>
          <w:sz w:val="24"/>
          <w:szCs w:val="24"/>
          <w:lang w:val="en-US"/>
        </w:rPr>
        <w:t>$XXX.00</w:t>
      </w:r>
      <w:r w:rsidRPr="00B93213">
        <w:rPr>
          <w:rFonts w:ascii="Arial" w:hAnsi="Arial" w:cs="Arial"/>
          <w:sz w:val="24"/>
          <w:szCs w:val="24"/>
          <w:lang w:val="en-US"/>
        </w:rPr>
        <w:t>, from the 1</w:t>
      </w:r>
      <w:r w:rsidRPr="00B93213">
        <w:rPr>
          <w:rFonts w:ascii="Arial" w:hAnsi="Arial" w:cs="Arial"/>
          <w:sz w:val="24"/>
          <w:szCs w:val="24"/>
          <w:vertAlign w:val="superscript"/>
          <w:lang w:val="en-US"/>
        </w:rPr>
        <w:t>st</w:t>
      </w:r>
      <w:r w:rsidRPr="00B93213">
        <w:rPr>
          <w:rFonts w:ascii="Arial" w:hAnsi="Arial" w:cs="Arial"/>
          <w:sz w:val="24"/>
          <w:szCs w:val="24"/>
          <w:lang w:val="en-US"/>
        </w:rPr>
        <w:t xml:space="preserve"> day of ____________, 20___ to the [LAST] day of ____________, 20___, payable in advance on the first day of each and every month, the first payment to be made on the 1</w:t>
      </w:r>
      <w:r w:rsidRPr="00B93213">
        <w:rPr>
          <w:rFonts w:ascii="Arial" w:hAnsi="Arial" w:cs="Arial"/>
          <w:sz w:val="24"/>
          <w:szCs w:val="24"/>
          <w:vertAlign w:val="superscript"/>
          <w:lang w:val="en-US"/>
        </w:rPr>
        <w:t>st</w:t>
      </w:r>
      <w:r w:rsidRPr="00B93213">
        <w:rPr>
          <w:rFonts w:ascii="Arial" w:hAnsi="Arial" w:cs="Arial"/>
          <w:sz w:val="24"/>
          <w:szCs w:val="24"/>
          <w:lang w:val="en-US"/>
        </w:rPr>
        <w:t xml:space="preserve"> day of ____________, 20___ and the last payment to be made on the 1</w:t>
      </w:r>
      <w:r w:rsidRPr="00B93213">
        <w:rPr>
          <w:rFonts w:ascii="Arial" w:hAnsi="Arial" w:cs="Arial"/>
          <w:sz w:val="24"/>
          <w:szCs w:val="24"/>
          <w:vertAlign w:val="superscript"/>
          <w:lang w:val="en-US"/>
        </w:rPr>
        <w:t>st</w:t>
      </w:r>
      <w:r w:rsidRPr="00B93213">
        <w:rPr>
          <w:rFonts w:ascii="Arial" w:hAnsi="Arial" w:cs="Arial"/>
          <w:sz w:val="24"/>
          <w:szCs w:val="24"/>
          <w:lang w:val="en-US"/>
        </w:rPr>
        <w:t xml:space="preserve"> day of ____________, 20___, without any deduction or abatement whatsoever;</w:t>
      </w:r>
    </w:p>
    <w:p w14:paraId="0DA74F1C" w14:textId="77777777" w:rsidR="006B1A50" w:rsidRPr="00B93213" w:rsidRDefault="006B1A50" w:rsidP="006B1A50">
      <w:pPr>
        <w:pStyle w:val="ListParagraph"/>
        <w:rPr>
          <w:rFonts w:ascii="Arial" w:hAnsi="Arial" w:cs="Arial"/>
          <w:sz w:val="24"/>
          <w:szCs w:val="24"/>
          <w:lang w:val="en-US"/>
        </w:rPr>
      </w:pPr>
    </w:p>
    <w:p w14:paraId="1F5AA621" w14:textId="231FF93B" w:rsidR="000016E1" w:rsidRPr="00B93213" w:rsidRDefault="000016E1" w:rsidP="000016E1">
      <w:pPr>
        <w:pStyle w:val="ListParagraph"/>
        <w:numPr>
          <w:ilvl w:val="0"/>
          <w:numId w:val="6"/>
        </w:numPr>
        <w:tabs>
          <w:tab w:val="left" w:pos="1134"/>
        </w:tabs>
        <w:ind w:right="288"/>
        <w:jc w:val="both"/>
        <w:rPr>
          <w:rFonts w:ascii="Arial" w:hAnsi="Arial" w:cs="Arial"/>
          <w:sz w:val="24"/>
          <w:szCs w:val="24"/>
          <w:lang w:val="en-US"/>
        </w:rPr>
      </w:pPr>
      <w:r w:rsidRPr="00B93213">
        <w:rPr>
          <w:rFonts w:ascii="Arial" w:hAnsi="Arial" w:cs="Arial"/>
          <w:sz w:val="24"/>
          <w:szCs w:val="24"/>
          <w:lang w:val="en-US"/>
        </w:rPr>
        <w:t xml:space="preserve">The sum of </w:t>
      </w:r>
      <w:r w:rsidRPr="00B93213">
        <w:rPr>
          <w:rFonts w:ascii="Arial" w:hAnsi="Arial" w:cs="Arial"/>
          <w:b/>
          <w:sz w:val="24"/>
          <w:szCs w:val="24"/>
          <w:lang w:val="en-US"/>
        </w:rPr>
        <w:t>$XXX.00</w:t>
      </w:r>
      <w:r w:rsidRPr="00B93213">
        <w:rPr>
          <w:rFonts w:ascii="Arial" w:hAnsi="Arial" w:cs="Arial"/>
          <w:sz w:val="24"/>
          <w:szCs w:val="24"/>
          <w:lang w:val="en-US"/>
        </w:rPr>
        <w:t>, from the 1</w:t>
      </w:r>
      <w:r w:rsidRPr="00B93213">
        <w:rPr>
          <w:rFonts w:ascii="Arial" w:hAnsi="Arial" w:cs="Arial"/>
          <w:sz w:val="24"/>
          <w:szCs w:val="24"/>
          <w:vertAlign w:val="superscript"/>
          <w:lang w:val="en-US"/>
        </w:rPr>
        <w:t>st</w:t>
      </w:r>
      <w:r w:rsidRPr="00B93213">
        <w:rPr>
          <w:rFonts w:ascii="Arial" w:hAnsi="Arial" w:cs="Arial"/>
          <w:sz w:val="24"/>
          <w:szCs w:val="24"/>
          <w:lang w:val="en-US"/>
        </w:rPr>
        <w:t xml:space="preserve"> day of ____________, 20___ to the [LAST] day of ____________, 20___, payable in advance on the first day of each and every month, the first payment to be made on the 1</w:t>
      </w:r>
      <w:r w:rsidRPr="00B93213">
        <w:rPr>
          <w:rFonts w:ascii="Arial" w:hAnsi="Arial" w:cs="Arial"/>
          <w:sz w:val="24"/>
          <w:szCs w:val="24"/>
          <w:vertAlign w:val="superscript"/>
          <w:lang w:val="en-US"/>
        </w:rPr>
        <w:t>st</w:t>
      </w:r>
      <w:r w:rsidRPr="00B93213">
        <w:rPr>
          <w:rFonts w:ascii="Arial" w:hAnsi="Arial" w:cs="Arial"/>
          <w:sz w:val="24"/>
          <w:szCs w:val="24"/>
          <w:lang w:val="en-US"/>
        </w:rPr>
        <w:t xml:space="preserve"> day of ____________, 20___ and the last payment to be made on the 1</w:t>
      </w:r>
      <w:r w:rsidRPr="00B93213">
        <w:rPr>
          <w:rFonts w:ascii="Arial" w:hAnsi="Arial" w:cs="Arial"/>
          <w:sz w:val="24"/>
          <w:szCs w:val="24"/>
          <w:vertAlign w:val="superscript"/>
          <w:lang w:val="en-US"/>
        </w:rPr>
        <w:t>st</w:t>
      </w:r>
      <w:r w:rsidRPr="00B93213">
        <w:rPr>
          <w:rFonts w:ascii="Arial" w:hAnsi="Arial" w:cs="Arial"/>
          <w:sz w:val="24"/>
          <w:szCs w:val="24"/>
          <w:lang w:val="en-US"/>
        </w:rPr>
        <w:t xml:space="preserve"> day of ____________, 20___, without any deduction or abatement whatsoever;</w:t>
      </w:r>
    </w:p>
    <w:p w14:paraId="0DD01FEB" w14:textId="77777777" w:rsidR="006B1A50" w:rsidRPr="00B93213" w:rsidRDefault="006B1A50" w:rsidP="006B1A50">
      <w:pPr>
        <w:pStyle w:val="ListParagraph"/>
        <w:tabs>
          <w:tab w:val="left" w:pos="993"/>
        </w:tabs>
        <w:ind w:left="1069" w:right="288"/>
        <w:jc w:val="both"/>
        <w:rPr>
          <w:rFonts w:ascii="Arial" w:hAnsi="Arial" w:cs="Arial"/>
          <w:sz w:val="24"/>
          <w:szCs w:val="24"/>
          <w:lang w:val="en-US"/>
        </w:rPr>
      </w:pPr>
    </w:p>
    <w:p w14:paraId="73A3F9D5" w14:textId="1CA90E73" w:rsidR="000016E1" w:rsidRPr="00B93213" w:rsidRDefault="000016E1" w:rsidP="000016E1">
      <w:pPr>
        <w:pStyle w:val="ListParagraph"/>
        <w:numPr>
          <w:ilvl w:val="0"/>
          <w:numId w:val="6"/>
        </w:numPr>
        <w:tabs>
          <w:tab w:val="left" w:pos="1134"/>
        </w:tabs>
        <w:ind w:right="288"/>
        <w:jc w:val="both"/>
        <w:rPr>
          <w:rFonts w:ascii="Arial" w:hAnsi="Arial" w:cs="Arial"/>
          <w:sz w:val="24"/>
          <w:szCs w:val="24"/>
          <w:lang w:val="en-US"/>
        </w:rPr>
      </w:pPr>
      <w:r w:rsidRPr="00B93213">
        <w:rPr>
          <w:rFonts w:ascii="Arial" w:hAnsi="Arial" w:cs="Arial"/>
          <w:sz w:val="24"/>
          <w:szCs w:val="24"/>
          <w:lang w:val="en-US"/>
        </w:rPr>
        <w:lastRenderedPageBreak/>
        <w:t xml:space="preserve">The sum of </w:t>
      </w:r>
      <w:r w:rsidRPr="00B93213">
        <w:rPr>
          <w:rFonts w:ascii="Arial" w:hAnsi="Arial" w:cs="Arial"/>
          <w:b/>
          <w:sz w:val="24"/>
          <w:szCs w:val="24"/>
          <w:lang w:val="en-US"/>
        </w:rPr>
        <w:t>$XXX.00</w:t>
      </w:r>
      <w:r w:rsidRPr="00B93213">
        <w:rPr>
          <w:rFonts w:ascii="Arial" w:hAnsi="Arial" w:cs="Arial"/>
          <w:sz w:val="24"/>
          <w:szCs w:val="24"/>
          <w:lang w:val="en-US"/>
        </w:rPr>
        <w:t>, from the 1</w:t>
      </w:r>
      <w:r w:rsidRPr="00B93213">
        <w:rPr>
          <w:rFonts w:ascii="Arial" w:hAnsi="Arial" w:cs="Arial"/>
          <w:sz w:val="24"/>
          <w:szCs w:val="24"/>
          <w:vertAlign w:val="superscript"/>
          <w:lang w:val="en-US"/>
        </w:rPr>
        <w:t>st</w:t>
      </w:r>
      <w:r w:rsidRPr="00B93213">
        <w:rPr>
          <w:rFonts w:ascii="Arial" w:hAnsi="Arial" w:cs="Arial"/>
          <w:sz w:val="24"/>
          <w:szCs w:val="24"/>
          <w:lang w:val="en-US"/>
        </w:rPr>
        <w:t xml:space="preserve"> day of ____________, 20___ to the [LAST] day of ____________, 20___, payable in advance on the first day of each and every month, the first payment to be made on the 1</w:t>
      </w:r>
      <w:r w:rsidRPr="00B93213">
        <w:rPr>
          <w:rFonts w:ascii="Arial" w:hAnsi="Arial" w:cs="Arial"/>
          <w:sz w:val="24"/>
          <w:szCs w:val="24"/>
          <w:vertAlign w:val="superscript"/>
          <w:lang w:val="en-US"/>
        </w:rPr>
        <w:t>st</w:t>
      </w:r>
      <w:r w:rsidRPr="00B93213">
        <w:rPr>
          <w:rFonts w:ascii="Arial" w:hAnsi="Arial" w:cs="Arial"/>
          <w:sz w:val="24"/>
          <w:szCs w:val="24"/>
          <w:lang w:val="en-US"/>
        </w:rPr>
        <w:t xml:space="preserve"> day of ____________, 20___ and the last payment to be made on the 1</w:t>
      </w:r>
      <w:r w:rsidRPr="00B93213">
        <w:rPr>
          <w:rFonts w:ascii="Arial" w:hAnsi="Arial" w:cs="Arial"/>
          <w:sz w:val="24"/>
          <w:szCs w:val="24"/>
          <w:vertAlign w:val="superscript"/>
          <w:lang w:val="en-US"/>
        </w:rPr>
        <w:t>st</w:t>
      </w:r>
      <w:r w:rsidRPr="00B93213">
        <w:rPr>
          <w:rFonts w:ascii="Arial" w:hAnsi="Arial" w:cs="Arial"/>
          <w:sz w:val="24"/>
          <w:szCs w:val="24"/>
          <w:lang w:val="en-US"/>
        </w:rPr>
        <w:t xml:space="preserve"> day of ____________, 20___, without any deduction or abatement whatsoever;</w:t>
      </w:r>
    </w:p>
    <w:p w14:paraId="04413DBB" w14:textId="77777777" w:rsidR="006B1A50" w:rsidRPr="00B93213" w:rsidRDefault="006B1A50" w:rsidP="006B1A50">
      <w:pPr>
        <w:pStyle w:val="ListParagraph"/>
        <w:tabs>
          <w:tab w:val="left" w:pos="993"/>
        </w:tabs>
        <w:ind w:left="1069" w:right="288"/>
        <w:jc w:val="both"/>
        <w:rPr>
          <w:rFonts w:ascii="Arial" w:hAnsi="Arial" w:cs="Arial"/>
          <w:sz w:val="24"/>
          <w:szCs w:val="24"/>
          <w:lang w:val="en-US"/>
        </w:rPr>
      </w:pPr>
    </w:p>
    <w:p w14:paraId="12754897" w14:textId="1C9C063B" w:rsidR="00C57A54" w:rsidRPr="00B93213" w:rsidRDefault="00C22239" w:rsidP="00C22239">
      <w:pPr>
        <w:pStyle w:val="ListParagraph"/>
        <w:tabs>
          <w:tab w:val="left" w:pos="993"/>
        </w:tabs>
        <w:ind w:left="1069" w:right="288"/>
        <w:jc w:val="both"/>
        <w:rPr>
          <w:rFonts w:ascii="Arial" w:hAnsi="Arial" w:cs="Arial"/>
          <w:sz w:val="24"/>
          <w:szCs w:val="24"/>
          <w:lang w:val="en-US"/>
        </w:rPr>
      </w:pPr>
      <w:r w:rsidRPr="00B93213">
        <w:rPr>
          <w:rFonts w:ascii="Arial" w:hAnsi="Arial" w:cs="Arial"/>
          <w:sz w:val="24"/>
          <w:szCs w:val="24"/>
          <w:lang w:val="en-US"/>
        </w:rPr>
        <w:t xml:space="preserve">PROVIDED FURTHER that the rental amount shall be adjusted by the parties on a monthly prorated basis for any increase in property tax payable by the Landlord as a consequence of this </w:t>
      </w:r>
      <w:r w:rsidR="00D47ACA" w:rsidRPr="00B93213">
        <w:rPr>
          <w:rFonts w:ascii="Arial" w:hAnsi="Arial" w:cs="Arial"/>
          <w:sz w:val="24"/>
          <w:szCs w:val="24"/>
          <w:lang w:val="en-US"/>
        </w:rPr>
        <w:t>L</w:t>
      </w:r>
      <w:r w:rsidRPr="00B93213">
        <w:rPr>
          <w:rFonts w:ascii="Arial" w:hAnsi="Arial" w:cs="Arial"/>
          <w:sz w:val="24"/>
          <w:szCs w:val="24"/>
          <w:lang w:val="en-US"/>
        </w:rPr>
        <w:t xml:space="preserve">ease. </w:t>
      </w:r>
    </w:p>
    <w:p w14:paraId="386E95BC" w14:textId="77777777" w:rsidR="00C57A54" w:rsidRPr="00B93213" w:rsidRDefault="00C57A54" w:rsidP="00C57A54">
      <w:pPr>
        <w:pStyle w:val="ListParagraph"/>
        <w:tabs>
          <w:tab w:val="left" w:pos="993"/>
        </w:tabs>
        <w:ind w:left="709" w:right="288" w:firstLine="11"/>
        <w:jc w:val="both"/>
        <w:rPr>
          <w:rFonts w:ascii="Arial" w:hAnsi="Arial" w:cs="Arial"/>
          <w:sz w:val="24"/>
          <w:szCs w:val="24"/>
          <w:lang w:val="en-US"/>
        </w:rPr>
      </w:pPr>
      <w:r w:rsidRPr="00B93213">
        <w:rPr>
          <w:rFonts w:ascii="Arial" w:hAnsi="Arial" w:cs="Arial"/>
          <w:sz w:val="24"/>
          <w:szCs w:val="24"/>
          <w:lang w:val="en-US"/>
        </w:rPr>
        <w:tab/>
      </w:r>
    </w:p>
    <w:p w14:paraId="05730EB7" w14:textId="28A7BE9B" w:rsidR="00C57A54" w:rsidRPr="00B93213" w:rsidRDefault="00C57A54" w:rsidP="00C57A54">
      <w:pPr>
        <w:pStyle w:val="ListParagraph"/>
        <w:numPr>
          <w:ilvl w:val="0"/>
          <w:numId w:val="1"/>
        </w:numPr>
        <w:tabs>
          <w:tab w:val="left" w:pos="993"/>
        </w:tabs>
        <w:spacing w:before="240"/>
        <w:ind w:right="288"/>
        <w:jc w:val="both"/>
        <w:rPr>
          <w:rFonts w:ascii="Arial" w:hAnsi="Arial" w:cs="Arial"/>
          <w:sz w:val="24"/>
          <w:szCs w:val="24"/>
          <w:lang w:val="en-US"/>
        </w:rPr>
      </w:pPr>
      <w:r w:rsidRPr="00B93213">
        <w:rPr>
          <w:rFonts w:ascii="Arial" w:hAnsi="Arial" w:cs="Arial"/>
          <w:sz w:val="24"/>
          <w:szCs w:val="24"/>
          <w:lang w:val="en-US"/>
        </w:rPr>
        <w:t xml:space="preserve">The Tenant shall pay the rents as contemplated in Clause 1 above at the times and in the manner set forth therein.  If the Tenant fails to pay the rents as the same become due, the Tenant shall pay to the Landlord interest at the rate of 12% per annum for </w:t>
      </w:r>
      <w:r w:rsidR="00A240A1" w:rsidRPr="00B93213">
        <w:rPr>
          <w:rFonts w:ascii="Arial" w:hAnsi="Arial" w:cs="Arial"/>
          <w:sz w:val="24"/>
          <w:szCs w:val="24"/>
          <w:lang w:val="en-US"/>
        </w:rPr>
        <w:t>the</w:t>
      </w:r>
      <w:r w:rsidRPr="00B93213">
        <w:rPr>
          <w:rFonts w:ascii="Arial" w:hAnsi="Arial" w:cs="Arial"/>
          <w:sz w:val="24"/>
          <w:szCs w:val="24"/>
          <w:lang w:val="en-US"/>
        </w:rPr>
        <w:t xml:space="preserve"> period of time that the rents remain unpaid.</w:t>
      </w:r>
    </w:p>
    <w:p w14:paraId="2FB6B425" w14:textId="77777777" w:rsidR="00214417" w:rsidRPr="00B93213" w:rsidRDefault="00214417" w:rsidP="00214417">
      <w:pPr>
        <w:pStyle w:val="ListParagraph"/>
        <w:tabs>
          <w:tab w:val="left" w:pos="993"/>
        </w:tabs>
        <w:spacing w:before="240"/>
        <w:ind w:right="288"/>
        <w:jc w:val="both"/>
        <w:rPr>
          <w:rFonts w:ascii="Arial" w:hAnsi="Arial" w:cs="Arial"/>
          <w:sz w:val="24"/>
          <w:szCs w:val="24"/>
          <w:lang w:val="en-US"/>
        </w:rPr>
      </w:pPr>
    </w:p>
    <w:p w14:paraId="672875FD" w14:textId="77777777" w:rsidR="00214417" w:rsidRPr="00B93213" w:rsidRDefault="00214417" w:rsidP="00214417">
      <w:pPr>
        <w:pStyle w:val="ListParagraph"/>
        <w:numPr>
          <w:ilvl w:val="0"/>
          <w:numId w:val="1"/>
        </w:numPr>
        <w:tabs>
          <w:tab w:val="left" w:pos="993"/>
        </w:tabs>
        <w:spacing w:before="240"/>
        <w:ind w:right="288"/>
        <w:jc w:val="both"/>
        <w:rPr>
          <w:rFonts w:ascii="Arial" w:hAnsi="Arial" w:cs="Arial"/>
          <w:sz w:val="24"/>
          <w:szCs w:val="24"/>
          <w:lang w:val="en-US"/>
        </w:rPr>
      </w:pPr>
      <w:r w:rsidRPr="00B93213">
        <w:rPr>
          <w:rFonts w:ascii="Arial" w:hAnsi="Arial" w:cs="Arial"/>
          <w:sz w:val="24"/>
          <w:szCs w:val="24"/>
          <w:lang w:val="en-US"/>
        </w:rPr>
        <w:t>The Tenant shall pay any business taxes, rents, charges and license fees assessed or imposed from time to time in respect of the occupancy of the demised premises as and when the same become due and payable.</w:t>
      </w:r>
    </w:p>
    <w:p w14:paraId="02B21213" w14:textId="56604FDE" w:rsidR="00214417" w:rsidRPr="00B93213" w:rsidRDefault="00214417" w:rsidP="00214417">
      <w:pPr>
        <w:tabs>
          <w:tab w:val="left" w:pos="993"/>
        </w:tabs>
        <w:spacing w:before="240"/>
        <w:ind w:right="288"/>
        <w:jc w:val="both"/>
        <w:rPr>
          <w:rFonts w:ascii="Arial" w:hAnsi="Arial" w:cs="Arial"/>
          <w:sz w:val="24"/>
          <w:szCs w:val="24"/>
          <w:lang w:val="en-US"/>
        </w:rPr>
      </w:pPr>
      <w:r w:rsidRPr="00B93213">
        <w:rPr>
          <w:rFonts w:ascii="Arial" w:hAnsi="Arial" w:cs="Arial"/>
          <w:b/>
          <w:bCs/>
          <w:sz w:val="24"/>
          <w:szCs w:val="24"/>
          <w:lang w:val="en-US"/>
        </w:rPr>
        <w:t>SHARED AND AVAILABLE SPACES</w:t>
      </w:r>
    </w:p>
    <w:p w14:paraId="17FC4CBF" w14:textId="66818949" w:rsidR="00214417" w:rsidRPr="00B93213" w:rsidRDefault="00B145E0" w:rsidP="00214417">
      <w:pPr>
        <w:pStyle w:val="ListParagraph"/>
        <w:numPr>
          <w:ilvl w:val="0"/>
          <w:numId w:val="1"/>
        </w:numPr>
        <w:tabs>
          <w:tab w:val="left" w:pos="993"/>
        </w:tabs>
        <w:spacing w:before="240"/>
        <w:ind w:right="288"/>
        <w:jc w:val="both"/>
        <w:rPr>
          <w:rFonts w:ascii="Arial" w:hAnsi="Arial" w:cs="Arial"/>
          <w:sz w:val="24"/>
          <w:szCs w:val="24"/>
          <w:lang w:val="en-US"/>
        </w:rPr>
      </w:pPr>
      <w:r w:rsidRPr="00B93213">
        <w:rPr>
          <w:rFonts w:ascii="Arial" w:hAnsi="Arial" w:cs="Arial"/>
          <w:b/>
          <w:bCs/>
          <w:sz w:val="24"/>
          <w:szCs w:val="24"/>
          <w:lang w:val="en-US"/>
        </w:rPr>
        <w:t xml:space="preserve">[REVISE THESE </w:t>
      </w:r>
      <w:r w:rsidR="00A240A1" w:rsidRPr="00B93213">
        <w:rPr>
          <w:rFonts w:ascii="Arial" w:hAnsi="Arial" w:cs="Arial"/>
          <w:b/>
          <w:bCs/>
          <w:sz w:val="24"/>
          <w:szCs w:val="24"/>
          <w:lang w:val="en-US"/>
        </w:rPr>
        <w:t xml:space="preserve">SAMPLE </w:t>
      </w:r>
      <w:r w:rsidRPr="00B93213">
        <w:rPr>
          <w:rFonts w:ascii="Arial" w:hAnsi="Arial" w:cs="Arial"/>
          <w:b/>
          <w:bCs/>
          <w:sz w:val="24"/>
          <w:szCs w:val="24"/>
          <w:lang w:val="en-US"/>
        </w:rPr>
        <w:t xml:space="preserve">PARAGRAPHS TO REFLECT THE </w:t>
      </w:r>
      <w:r w:rsidRPr="00B93213">
        <w:rPr>
          <w:rFonts w:ascii="Arial" w:hAnsi="Arial" w:cs="Arial"/>
          <w:b/>
          <w:bCs/>
          <w:sz w:val="24"/>
          <w:szCs w:val="24"/>
          <w:u w:val="single"/>
          <w:lang w:val="en-US"/>
        </w:rPr>
        <w:t>SHARED/AVAILABLE</w:t>
      </w:r>
      <w:r w:rsidRPr="00B93213">
        <w:rPr>
          <w:rFonts w:ascii="Arial" w:hAnsi="Arial" w:cs="Arial"/>
          <w:b/>
          <w:bCs/>
          <w:sz w:val="24"/>
          <w:szCs w:val="24"/>
          <w:lang w:val="en-US"/>
        </w:rPr>
        <w:t xml:space="preserve"> SPACES FOR THIS PARTICULAR LEASE</w:t>
      </w:r>
      <w:r w:rsidR="002D7919" w:rsidRPr="00B93213">
        <w:rPr>
          <w:rFonts w:ascii="Arial" w:hAnsi="Arial" w:cs="Arial"/>
          <w:b/>
          <w:bCs/>
          <w:sz w:val="24"/>
          <w:szCs w:val="24"/>
          <w:lang w:val="en-US"/>
        </w:rPr>
        <w:t xml:space="preserve">; IF </w:t>
      </w:r>
      <w:r w:rsidR="00D47ACA" w:rsidRPr="00B93213">
        <w:rPr>
          <w:rFonts w:ascii="Arial" w:hAnsi="Arial" w:cs="Arial"/>
          <w:b/>
          <w:bCs/>
          <w:sz w:val="24"/>
          <w:szCs w:val="24"/>
          <w:lang w:val="en-US"/>
        </w:rPr>
        <w:t>THERE ARE NO SHARED/AVAILABLE SPACES</w:t>
      </w:r>
      <w:r w:rsidR="002D7919" w:rsidRPr="00B93213">
        <w:rPr>
          <w:rFonts w:ascii="Arial" w:hAnsi="Arial" w:cs="Arial"/>
          <w:b/>
          <w:bCs/>
          <w:sz w:val="24"/>
          <w:szCs w:val="24"/>
          <w:lang w:val="en-US"/>
        </w:rPr>
        <w:t>, SIMPLY PUT N/A</w:t>
      </w:r>
      <w:r w:rsidRPr="00B93213">
        <w:rPr>
          <w:rFonts w:ascii="Arial" w:hAnsi="Arial" w:cs="Arial"/>
          <w:b/>
          <w:bCs/>
          <w:sz w:val="24"/>
          <w:szCs w:val="24"/>
          <w:lang w:val="en-US"/>
        </w:rPr>
        <w:t>]</w:t>
      </w:r>
      <w:r w:rsidRPr="00B93213">
        <w:rPr>
          <w:rFonts w:ascii="Arial" w:hAnsi="Arial" w:cs="Arial"/>
          <w:sz w:val="24"/>
          <w:szCs w:val="24"/>
          <w:lang w:val="en-US"/>
        </w:rPr>
        <w:t xml:space="preserve"> </w:t>
      </w:r>
      <w:r w:rsidR="00F558D3" w:rsidRPr="00B93213">
        <w:rPr>
          <w:rFonts w:ascii="Arial" w:hAnsi="Arial" w:cs="Arial"/>
          <w:sz w:val="24"/>
          <w:szCs w:val="24"/>
          <w:lang w:val="en-US"/>
        </w:rPr>
        <w:t>The Tenant shall have full access and use of the washrooms adjacent to the demised premises.</w:t>
      </w:r>
    </w:p>
    <w:p w14:paraId="12841802" w14:textId="77777777" w:rsidR="00F558D3" w:rsidRPr="00B93213" w:rsidRDefault="00F558D3" w:rsidP="00F558D3">
      <w:pPr>
        <w:pStyle w:val="ListParagraph"/>
        <w:tabs>
          <w:tab w:val="left" w:pos="993"/>
        </w:tabs>
        <w:spacing w:before="240"/>
        <w:ind w:right="288"/>
        <w:jc w:val="both"/>
        <w:rPr>
          <w:rFonts w:ascii="Arial" w:hAnsi="Arial" w:cs="Arial"/>
          <w:sz w:val="24"/>
          <w:szCs w:val="24"/>
          <w:lang w:val="en-US"/>
        </w:rPr>
      </w:pPr>
    </w:p>
    <w:p w14:paraId="08AB5B15" w14:textId="26125681" w:rsidR="00633031" w:rsidRPr="00B93213" w:rsidRDefault="00F558D3" w:rsidP="00633031">
      <w:pPr>
        <w:pStyle w:val="ListParagraph"/>
        <w:numPr>
          <w:ilvl w:val="0"/>
          <w:numId w:val="1"/>
        </w:numPr>
        <w:tabs>
          <w:tab w:val="left" w:pos="993"/>
        </w:tabs>
        <w:spacing w:before="240"/>
        <w:ind w:right="288"/>
        <w:jc w:val="both"/>
        <w:rPr>
          <w:rFonts w:ascii="Arial" w:hAnsi="Arial" w:cs="Arial"/>
          <w:sz w:val="24"/>
          <w:szCs w:val="24"/>
          <w:lang w:val="en-US"/>
        </w:rPr>
      </w:pPr>
      <w:r w:rsidRPr="00B93213">
        <w:rPr>
          <w:rFonts w:ascii="Arial" w:hAnsi="Arial" w:cs="Arial"/>
          <w:sz w:val="24"/>
          <w:szCs w:val="24"/>
          <w:lang w:val="en-US"/>
        </w:rPr>
        <w:t xml:space="preserve">The Tenant shall, when the following is not being used by the Landlord, </w:t>
      </w:r>
      <w:r w:rsidR="00712158" w:rsidRPr="00B93213">
        <w:rPr>
          <w:rFonts w:ascii="Arial" w:hAnsi="Arial" w:cs="Arial"/>
          <w:sz w:val="24"/>
          <w:szCs w:val="24"/>
          <w:lang w:val="en-US"/>
        </w:rPr>
        <w:t xml:space="preserve">have </w:t>
      </w:r>
      <w:r w:rsidRPr="00B93213">
        <w:rPr>
          <w:rFonts w:ascii="Arial" w:hAnsi="Arial" w:cs="Arial"/>
          <w:sz w:val="24"/>
          <w:szCs w:val="24"/>
          <w:lang w:val="en-US"/>
        </w:rPr>
        <w:t xml:space="preserve">full access and use of the lower hall </w:t>
      </w:r>
      <w:r w:rsidR="00D6184E" w:rsidRPr="00B93213">
        <w:rPr>
          <w:rFonts w:ascii="Arial" w:hAnsi="Arial" w:cs="Arial"/>
          <w:sz w:val="24"/>
          <w:szCs w:val="24"/>
          <w:lang w:val="en-US"/>
        </w:rPr>
        <w:t>on</w:t>
      </w:r>
      <w:r w:rsidRPr="00B93213">
        <w:rPr>
          <w:rFonts w:ascii="Arial" w:hAnsi="Arial" w:cs="Arial"/>
          <w:sz w:val="24"/>
          <w:szCs w:val="24"/>
          <w:lang w:val="en-US"/>
        </w:rPr>
        <w:t xml:space="preserve"> the lands and premises, </w:t>
      </w:r>
      <w:r w:rsidR="00D6184E" w:rsidRPr="00B93213">
        <w:rPr>
          <w:rFonts w:ascii="Arial" w:hAnsi="Arial" w:cs="Arial"/>
          <w:sz w:val="24"/>
          <w:szCs w:val="24"/>
          <w:lang w:val="en-US"/>
        </w:rPr>
        <w:t xml:space="preserve">full access and </w:t>
      </w:r>
      <w:r w:rsidRPr="00B93213">
        <w:rPr>
          <w:rFonts w:ascii="Arial" w:hAnsi="Arial" w:cs="Arial"/>
          <w:sz w:val="24"/>
          <w:szCs w:val="24"/>
          <w:lang w:val="en-US"/>
        </w:rPr>
        <w:t xml:space="preserve">use of the kitchen on the lands and premises, </w:t>
      </w:r>
      <w:r w:rsidR="00D6184E" w:rsidRPr="00B93213">
        <w:rPr>
          <w:rFonts w:ascii="Arial" w:hAnsi="Arial" w:cs="Arial"/>
          <w:sz w:val="24"/>
          <w:szCs w:val="24"/>
          <w:lang w:val="en-US"/>
        </w:rPr>
        <w:t xml:space="preserve">and full access and </w:t>
      </w:r>
      <w:r w:rsidRPr="00B93213">
        <w:rPr>
          <w:rFonts w:ascii="Arial" w:hAnsi="Arial" w:cs="Arial"/>
          <w:sz w:val="24"/>
          <w:szCs w:val="24"/>
          <w:lang w:val="en-US"/>
        </w:rPr>
        <w:t xml:space="preserve">use of the </w:t>
      </w:r>
      <w:r w:rsidR="00B145E0" w:rsidRPr="00B93213">
        <w:rPr>
          <w:rFonts w:ascii="Arial" w:hAnsi="Arial" w:cs="Arial"/>
          <w:sz w:val="24"/>
          <w:szCs w:val="24"/>
          <w:lang w:val="en-US"/>
        </w:rPr>
        <w:t>s</w:t>
      </w:r>
      <w:r w:rsidRPr="00B93213">
        <w:rPr>
          <w:rFonts w:ascii="Arial" w:hAnsi="Arial" w:cs="Arial"/>
          <w:sz w:val="24"/>
          <w:szCs w:val="24"/>
          <w:lang w:val="en-US"/>
        </w:rPr>
        <w:t>anctuary o</w:t>
      </w:r>
      <w:r w:rsidR="00D6184E" w:rsidRPr="00B93213">
        <w:rPr>
          <w:rFonts w:ascii="Arial" w:hAnsi="Arial" w:cs="Arial"/>
          <w:sz w:val="24"/>
          <w:szCs w:val="24"/>
          <w:lang w:val="en-US"/>
        </w:rPr>
        <w:t>n</w:t>
      </w:r>
      <w:r w:rsidRPr="00B93213">
        <w:rPr>
          <w:rFonts w:ascii="Arial" w:hAnsi="Arial" w:cs="Arial"/>
          <w:sz w:val="24"/>
          <w:szCs w:val="24"/>
          <w:lang w:val="en-US"/>
        </w:rPr>
        <w:t xml:space="preserve"> the lands and premises.</w:t>
      </w:r>
    </w:p>
    <w:p w14:paraId="41B1B26B" w14:textId="77777777" w:rsidR="00A240A1" w:rsidRPr="00B93213" w:rsidRDefault="00A240A1" w:rsidP="00B93213">
      <w:pPr>
        <w:pStyle w:val="ListParagraph"/>
        <w:rPr>
          <w:rFonts w:ascii="Arial" w:hAnsi="Arial" w:cs="Arial"/>
          <w:sz w:val="24"/>
          <w:szCs w:val="24"/>
          <w:lang w:val="en-US"/>
        </w:rPr>
      </w:pPr>
    </w:p>
    <w:p w14:paraId="1CF546D7" w14:textId="77777777" w:rsidR="00633031" w:rsidRPr="00B93213" w:rsidRDefault="00633031" w:rsidP="00633031">
      <w:pPr>
        <w:pStyle w:val="ListParagraph"/>
        <w:tabs>
          <w:tab w:val="left" w:pos="993"/>
        </w:tabs>
        <w:spacing w:before="240"/>
        <w:ind w:right="288"/>
        <w:jc w:val="both"/>
        <w:rPr>
          <w:rFonts w:ascii="Arial" w:hAnsi="Arial" w:cs="Arial"/>
          <w:sz w:val="24"/>
          <w:szCs w:val="24"/>
          <w:lang w:val="en-US"/>
        </w:rPr>
      </w:pPr>
    </w:p>
    <w:p w14:paraId="12F0611A" w14:textId="6A4D5E4B" w:rsidR="00633031" w:rsidRPr="00B93213" w:rsidRDefault="00633031" w:rsidP="00633031">
      <w:pPr>
        <w:pStyle w:val="ListParagraph"/>
        <w:numPr>
          <w:ilvl w:val="0"/>
          <w:numId w:val="1"/>
        </w:numPr>
        <w:tabs>
          <w:tab w:val="left" w:pos="993"/>
        </w:tabs>
        <w:spacing w:before="240"/>
        <w:ind w:right="288"/>
        <w:jc w:val="both"/>
        <w:rPr>
          <w:rFonts w:ascii="Arial" w:hAnsi="Arial" w:cs="Arial"/>
          <w:sz w:val="24"/>
          <w:szCs w:val="24"/>
          <w:lang w:val="en-US"/>
        </w:rPr>
      </w:pPr>
      <w:r w:rsidRPr="00B93213">
        <w:rPr>
          <w:rFonts w:ascii="Arial" w:hAnsi="Arial" w:cs="Arial"/>
          <w:sz w:val="24"/>
          <w:szCs w:val="24"/>
          <w:lang w:val="en-US"/>
        </w:rPr>
        <w:t xml:space="preserve">The </w:t>
      </w:r>
      <w:r w:rsidR="00B145E0" w:rsidRPr="00B93213">
        <w:rPr>
          <w:rFonts w:ascii="Arial" w:hAnsi="Arial" w:cs="Arial"/>
          <w:sz w:val="24"/>
          <w:szCs w:val="24"/>
          <w:lang w:val="en-US"/>
        </w:rPr>
        <w:t>T</w:t>
      </w:r>
      <w:r w:rsidRPr="00B93213">
        <w:rPr>
          <w:rFonts w:ascii="Arial" w:hAnsi="Arial" w:cs="Arial"/>
          <w:sz w:val="24"/>
          <w:szCs w:val="24"/>
          <w:lang w:val="en-US"/>
        </w:rPr>
        <w:t xml:space="preserve">enant shall, when the following is not being used by the Landlord, </w:t>
      </w:r>
      <w:r w:rsidR="00712158" w:rsidRPr="00B93213">
        <w:rPr>
          <w:rFonts w:ascii="Arial" w:hAnsi="Arial" w:cs="Arial"/>
          <w:sz w:val="24"/>
          <w:szCs w:val="24"/>
          <w:lang w:val="en-US"/>
        </w:rPr>
        <w:t>have access</w:t>
      </w:r>
      <w:r w:rsidRPr="00B93213">
        <w:rPr>
          <w:rFonts w:ascii="Arial" w:hAnsi="Arial" w:cs="Arial"/>
          <w:sz w:val="24"/>
          <w:szCs w:val="24"/>
          <w:lang w:val="en-US"/>
        </w:rPr>
        <w:t xml:space="preserve"> and use of the outdoor grounds of the lands and premises for the purposes of picnics and other outdoor activities.</w:t>
      </w:r>
    </w:p>
    <w:p w14:paraId="5916855E" w14:textId="77777777" w:rsidR="00A240A1" w:rsidRPr="00B93213" w:rsidRDefault="00A240A1" w:rsidP="00A240A1">
      <w:pPr>
        <w:pStyle w:val="ListParagraph"/>
        <w:rPr>
          <w:rFonts w:ascii="Arial" w:hAnsi="Arial" w:cs="Arial"/>
          <w:sz w:val="24"/>
          <w:szCs w:val="24"/>
          <w:lang w:val="en-US"/>
        </w:rPr>
      </w:pPr>
    </w:p>
    <w:p w14:paraId="4CF15E6B" w14:textId="77777777" w:rsidR="00B05BC6" w:rsidRPr="00B93213" w:rsidRDefault="00B05BC6" w:rsidP="00B05BC6">
      <w:pPr>
        <w:pStyle w:val="ListParagraph"/>
        <w:rPr>
          <w:rFonts w:ascii="Arial" w:hAnsi="Arial" w:cs="Arial"/>
          <w:sz w:val="24"/>
          <w:szCs w:val="24"/>
          <w:lang w:val="en-US"/>
        </w:rPr>
      </w:pPr>
    </w:p>
    <w:p w14:paraId="0F18FEBD" w14:textId="63DD59EA" w:rsidR="00B05BC6" w:rsidRPr="00B93213" w:rsidRDefault="00B05BC6" w:rsidP="00214417">
      <w:pPr>
        <w:pStyle w:val="ListParagraph"/>
        <w:numPr>
          <w:ilvl w:val="0"/>
          <w:numId w:val="1"/>
        </w:numPr>
        <w:tabs>
          <w:tab w:val="left" w:pos="993"/>
        </w:tabs>
        <w:spacing w:before="240"/>
        <w:ind w:right="288"/>
        <w:jc w:val="both"/>
        <w:rPr>
          <w:rFonts w:ascii="Arial" w:hAnsi="Arial" w:cs="Arial"/>
          <w:sz w:val="24"/>
          <w:szCs w:val="24"/>
          <w:lang w:val="en-US"/>
        </w:rPr>
      </w:pPr>
      <w:r w:rsidRPr="00B93213">
        <w:rPr>
          <w:rFonts w:ascii="Arial" w:hAnsi="Arial" w:cs="Arial"/>
          <w:sz w:val="24"/>
          <w:szCs w:val="24"/>
          <w:lang w:val="en-US"/>
        </w:rPr>
        <w:t xml:space="preserve">The Tenant shall have access and use to the courtyard, being the green space between the </w:t>
      </w:r>
      <w:r w:rsidR="00B145E0" w:rsidRPr="00B93213">
        <w:rPr>
          <w:rFonts w:ascii="Arial" w:hAnsi="Arial" w:cs="Arial"/>
          <w:sz w:val="24"/>
          <w:szCs w:val="24"/>
          <w:lang w:val="en-US"/>
        </w:rPr>
        <w:t>u</w:t>
      </w:r>
      <w:r w:rsidRPr="00B93213">
        <w:rPr>
          <w:rFonts w:ascii="Arial" w:hAnsi="Arial" w:cs="Arial"/>
          <w:sz w:val="24"/>
          <w:szCs w:val="24"/>
          <w:lang w:val="en-US"/>
        </w:rPr>
        <w:t xml:space="preserve">pper </w:t>
      </w:r>
      <w:r w:rsidR="00B145E0" w:rsidRPr="00B93213">
        <w:rPr>
          <w:rFonts w:ascii="Arial" w:hAnsi="Arial" w:cs="Arial"/>
          <w:sz w:val="24"/>
          <w:szCs w:val="24"/>
          <w:lang w:val="en-US"/>
        </w:rPr>
        <w:t>h</w:t>
      </w:r>
      <w:r w:rsidRPr="00B93213">
        <w:rPr>
          <w:rFonts w:ascii="Arial" w:hAnsi="Arial" w:cs="Arial"/>
          <w:sz w:val="24"/>
          <w:szCs w:val="24"/>
          <w:lang w:val="en-US"/>
        </w:rPr>
        <w:t xml:space="preserve">all and </w:t>
      </w:r>
      <w:r w:rsidR="00B145E0" w:rsidRPr="00B93213">
        <w:rPr>
          <w:rFonts w:ascii="Arial" w:hAnsi="Arial" w:cs="Arial"/>
          <w:sz w:val="24"/>
          <w:szCs w:val="24"/>
          <w:lang w:val="en-US"/>
        </w:rPr>
        <w:t>s</w:t>
      </w:r>
      <w:r w:rsidRPr="00B93213">
        <w:rPr>
          <w:rFonts w:ascii="Arial" w:hAnsi="Arial" w:cs="Arial"/>
          <w:sz w:val="24"/>
          <w:szCs w:val="24"/>
          <w:lang w:val="en-US"/>
        </w:rPr>
        <w:t>anctuary and behind the storage shed, in order to place the Tenant’s playground equipment and f</w:t>
      </w:r>
      <w:r w:rsidR="00633031" w:rsidRPr="00B93213">
        <w:rPr>
          <w:rFonts w:ascii="Arial" w:hAnsi="Arial" w:cs="Arial"/>
          <w:sz w:val="24"/>
          <w:szCs w:val="24"/>
          <w:lang w:val="en-US"/>
        </w:rPr>
        <w:t>or the use of said playground equipment by Tenant.</w:t>
      </w:r>
    </w:p>
    <w:p w14:paraId="50074076" w14:textId="77777777" w:rsidR="00A240A1" w:rsidRPr="00B93213" w:rsidRDefault="00A240A1" w:rsidP="00A240A1">
      <w:pPr>
        <w:pStyle w:val="ListParagraph"/>
        <w:rPr>
          <w:rFonts w:ascii="Arial" w:hAnsi="Arial" w:cs="Arial"/>
          <w:sz w:val="24"/>
          <w:szCs w:val="24"/>
          <w:lang w:val="en-US"/>
        </w:rPr>
      </w:pPr>
    </w:p>
    <w:p w14:paraId="3FEDF5DD" w14:textId="77777777" w:rsidR="00633031" w:rsidRPr="00B93213" w:rsidRDefault="00633031" w:rsidP="00633031">
      <w:pPr>
        <w:pStyle w:val="ListParagraph"/>
        <w:rPr>
          <w:rFonts w:ascii="Arial" w:hAnsi="Arial" w:cs="Arial"/>
          <w:sz w:val="24"/>
          <w:szCs w:val="24"/>
          <w:lang w:val="en-US"/>
        </w:rPr>
      </w:pPr>
    </w:p>
    <w:p w14:paraId="1AAB352F" w14:textId="3155D0AF" w:rsidR="00C57A54" w:rsidRPr="00B93213" w:rsidRDefault="00214417" w:rsidP="00175F7F">
      <w:pPr>
        <w:tabs>
          <w:tab w:val="left" w:pos="993"/>
        </w:tabs>
        <w:spacing w:before="240"/>
        <w:ind w:right="288"/>
        <w:jc w:val="both"/>
        <w:rPr>
          <w:rFonts w:ascii="Arial" w:hAnsi="Arial" w:cs="Arial"/>
          <w:b/>
          <w:bCs/>
          <w:sz w:val="24"/>
          <w:szCs w:val="24"/>
          <w:lang w:val="en-US"/>
        </w:rPr>
      </w:pPr>
      <w:r w:rsidRPr="00B93213">
        <w:rPr>
          <w:rFonts w:ascii="Arial" w:hAnsi="Arial" w:cs="Arial"/>
          <w:b/>
          <w:bCs/>
          <w:sz w:val="24"/>
          <w:szCs w:val="24"/>
          <w:lang w:val="en-US"/>
        </w:rPr>
        <w:lastRenderedPageBreak/>
        <w:t>SERVICES PROVIDED</w:t>
      </w:r>
    </w:p>
    <w:p w14:paraId="7CEEB818" w14:textId="46480A7D" w:rsidR="00D6184E" w:rsidRPr="00B93213" w:rsidRDefault="00B145E0" w:rsidP="00D6184E">
      <w:pPr>
        <w:pStyle w:val="ListParagraph"/>
        <w:numPr>
          <w:ilvl w:val="0"/>
          <w:numId w:val="1"/>
        </w:numPr>
        <w:tabs>
          <w:tab w:val="left" w:pos="993"/>
        </w:tabs>
        <w:spacing w:before="240"/>
        <w:ind w:right="288"/>
        <w:jc w:val="both"/>
        <w:rPr>
          <w:rFonts w:ascii="Arial" w:hAnsi="Arial" w:cs="Arial"/>
          <w:sz w:val="24"/>
          <w:szCs w:val="24"/>
          <w:lang w:val="en-US"/>
        </w:rPr>
      </w:pPr>
      <w:r w:rsidRPr="00B93213">
        <w:rPr>
          <w:rFonts w:ascii="Arial" w:hAnsi="Arial" w:cs="Arial"/>
          <w:b/>
          <w:bCs/>
          <w:sz w:val="24"/>
          <w:szCs w:val="24"/>
          <w:lang w:val="en-US"/>
        </w:rPr>
        <w:t xml:space="preserve">[REVISE THESE </w:t>
      </w:r>
      <w:r w:rsidR="00A240A1" w:rsidRPr="00B93213">
        <w:rPr>
          <w:rFonts w:ascii="Arial" w:hAnsi="Arial" w:cs="Arial"/>
          <w:b/>
          <w:bCs/>
          <w:sz w:val="24"/>
          <w:szCs w:val="24"/>
          <w:lang w:val="en-US"/>
        </w:rPr>
        <w:t xml:space="preserve">SAMPLE </w:t>
      </w:r>
      <w:r w:rsidRPr="00B93213">
        <w:rPr>
          <w:rFonts w:ascii="Arial" w:hAnsi="Arial" w:cs="Arial"/>
          <w:b/>
          <w:bCs/>
          <w:sz w:val="24"/>
          <w:szCs w:val="24"/>
          <w:lang w:val="en-US"/>
        </w:rPr>
        <w:t>PARAGRAPHS TO REFLECT THE SERVICES INCLUDED FOR THIS PARTICULAR LEASE</w:t>
      </w:r>
      <w:r w:rsidR="002D7919" w:rsidRPr="00B93213">
        <w:rPr>
          <w:rFonts w:ascii="Arial" w:hAnsi="Arial" w:cs="Arial"/>
          <w:b/>
          <w:bCs/>
          <w:sz w:val="24"/>
          <w:szCs w:val="24"/>
          <w:lang w:val="en-US"/>
        </w:rPr>
        <w:t>; IF NONE, SIMPLY PUT N/A</w:t>
      </w:r>
      <w:r w:rsidRPr="00B93213">
        <w:rPr>
          <w:rFonts w:ascii="Arial" w:hAnsi="Arial" w:cs="Arial"/>
          <w:b/>
          <w:bCs/>
          <w:sz w:val="24"/>
          <w:szCs w:val="24"/>
          <w:lang w:val="en-US"/>
        </w:rPr>
        <w:t>]</w:t>
      </w:r>
      <w:r w:rsidRPr="00B93213">
        <w:rPr>
          <w:rFonts w:ascii="Arial" w:hAnsi="Arial" w:cs="Arial"/>
          <w:sz w:val="24"/>
          <w:szCs w:val="24"/>
          <w:lang w:val="en-US"/>
        </w:rPr>
        <w:t xml:space="preserve"> </w:t>
      </w:r>
      <w:r w:rsidR="00214417" w:rsidRPr="00B93213">
        <w:rPr>
          <w:rFonts w:ascii="Arial" w:hAnsi="Arial" w:cs="Arial"/>
          <w:sz w:val="24"/>
          <w:szCs w:val="24"/>
          <w:lang w:val="en-US"/>
        </w:rPr>
        <w:t>The Tenant</w:t>
      </w:r>
      <w:r w:rsidR="00D6184E" w:rsidRPr="00B93213">
        <w:rPr>
          <w:rFonts w:ascii="Arial" w:hAnsi="Arial" w:cs="Arial"/>
          <w:sz w:val="24"/>
          <w:szCs w:val="24"/>
          <w:lang w:val="en-US"/>
        </w:rPr>
        <w:t xml:space="preserve"> shall have full access and use of the photocopier on the land and premises</w:t>
      </w:r>
      <w:r w:rsidR="00A240A1" w:rsidRPr="00B93213">
        <w:rPr>
          <w:rFonts w:ascii="Arial" w:hAnsi="Arial" w:cs="Arial"/>
          <w:sz w:val="24"/>
          <w:szCs w:val="24"/>
          <w:lang w:val="en-US"/>
        </w:rPr>
        <w:t>;</w:t>
      </w:r>
      <w:r w:rsidR="00D6184E" w:rsidRPr="00B93213">
        <w:rPr>
          <w:rFonts w:ascii="Arial" w:hAnsi="Arial" w:cs="Arial"/>
          <w:sz w:val="24"/>
          <w:szCs w:val="24"/>
          <w:lang w:val="en-US"/>
        </w:rPr>
        <w:t xml:space="preserve"> </w:t>
      </w:r>
      <w:proofErr w:type="gramStart"/>
      <w:r w:rsidR="00D6184E" w:rsidRPr="00B93213">
        <w:rPr>
          <w:rFonts w:ascii="Arial" w:hAnsi="Arial" w:cs="Arial"/>
          <w:sz w:val="24"/>
          <w:szCs w:val="24"/>
          <w:lang w:val="en-US"/>
        </w:rPr>
        <w:t>however</w:t>
      </w:r>
      <w:proofErr w:type="gramEnd"/>
      <w:r w:rsidR="00D6184E" w:rsidRPr="00B93213">
        <w:rPr>
          <w:rFonts w:ascii="Arial" w:hAnsi="Arial" w:cs="Arial"/>
          <w:sz w:val="24"/>
          <w:szCs w:val="24"/>
          <w:lang w:val="en-US"/>
        </w:rPr>
        <w:t xml:space="preserve"> the Tenant shall pay to the landlord $0.05 for each page that is copied in black and white, and $0.15 for each page that is copied in </w:t>
      </w:r>
      <w:proofErr w:type="spellStart"/>
      <w:r w:rsidR="00D6184E" w:rsidRPr="00B93213">
        <w:rPr>
          <w:rFonts w:ascii="Arial" w:hAnsi="Arial" w:cs="Arial"/>
          <w:sz w:val="24"/>
          <w:szCs w:val="24"/>
          <w:lang w:val="en-US"/>
        </w:rPr>
        <w:t>colour</w:t>
      </w:r>
      <w:proofErr w:type="spellEnd"/>
      <w:r w:rsidR="00D6184E" w:rsidRPr="00B93213">
        <w:rPr>
          <w:rFonts w:ascii="Arial" w:hAnsi="Arial" w:cs="Arial"/>
          <w:sz w:val="24"/>
          <w:szCs w:val="24"/>
          <w:lang w:val="en-US"/>
        </w:rPr>
        <w:t>.</w:t>
      </w:r>
    </w:p>
    <w:p w14:paraId="043BA33A" w14:textId="77777777" w:rsidR="00D6184E" w:rsidRPr="00B93213" w:rsidRDefault="00D6184E" w:rsidP="00D6184E">
      <w:pPr>
        <w:pStyle w:val="ListParagraph"/>
        <w:tabs>
          <w:tab w:val="left" w:pos="993"/>
        </w:tabs>
        <w:spacing w:before="240"/>
        <w:ind w:right="288"/>
        <w:jc w:val="both"/>
        <w:rPr>
          <w:rFonts w:ascii="Arial" w:hAnsi="Arial" w:cs="Arial"/>
          <w:sz w:val="24"/>
          <w:szCs w:val="24"/>
          <w:lang w:val="en-US"/>
        </w:rPr>
      </w:pPr>
    </w:p>
    <w:p w14:paraId="47EA34FE" w14:textId="32C86B20" w:rsidR="00712158" w:rsidRPr="00B93213" w:rsidRDefault="00D6184E" w:rsidP="00712158">
      <w:pPr>
        <w:pStyle w:val="ListParagraph"/>
        <w:numPr>
          <w:ilvl w:val="0"/>
          <w:numId w:val="1"/>
        </w:numPr>
        <w:tabs>
          <w:tab w:val="left" w:pos="993"/>
        </w:tabs>
        <w:spacing w:before="240"/>
        <w:ind w:right="288"/>
        <w:jc w:val="both"/>
        <w:rPr>
          <w:rFonts w:ascii="Arial" w:hAnsi="Arial" w:cs="Arial"/>
          <w:sz w:val="24"/>
          <w:szCs w:val="24"/>
          <w:lang w:val="en-US"/>
        </w:rPr>
      </w:pPr>
      <w:r w:rsidRPr="00B93213">
        <w:rPr>
          <w:rFonts w:ascii="Arial" w:hAnsi="Arial" w:cs="Arial"/>
          <w:sz w:val="24"/>
          <w:szCs w:val="24"/>
          <w:lang w:val="en-US"/>
        </w:rPr>
        <w:t>The Tenant shall have full access and use to the Landlord’s guest wireless internet.</w:t>
      </w:r>
    </w:p>
    <w:p w14:paraId="6E383066" w14:textId="77777777" w:rsidR="006E098C" w:rsidRPr="00B93213" w:rsidRDefault="006E098C" w:rsidP="00175F7F">
      <w:pPr>
        <w:tabs>
          <w:tab w:val="left" w:pos="993"/>
        </w:tabs>
        <w:spacing w:before="240"/>
        <w:ind w:right="288"/>
        <w:jc w:val="both"/>
        <w:rPr>
          <w:rFonts w:ascii="Arial" w:hAnsi="Arial" w:cs="Arial"/>
          <w:b/>
          <w:bCs/>
          <w:sz w:val="24"/>
          <w:szCs w:val="24"/>
          <w:lang w:val="en-US"/>
        </w:rPr>
      </w:pPr>
    </w:p>
    <w:p w14:paraId="10FBF719" w14:textId="31FA666D" w:rsidR="00712158" w:rsidRPr="00B93213" w:rsidRDefault="00712158" w:rsidP="00175F7F">
      <w:pPr>
        <w:tabs>
          <w:tab w:val="left" w:pos="993"/>
        </w:tabs>
        <w:spacing w:before="240"/>
        <w:ind w:right="288"/>
        <w:jc w:val="both"/>
        <w:rPr>
          <w:rFonts w:ascii="Arial" w:hAnsi="Arial" w:cs="Arial"/>
          <w:b/>
          <w:bCs/>
          <w:sz w:val="24"/>
          <w:szCs w:val="24"/>
          <w:lang w:val="en-US"/>
        </w:rPr>
      </w:pPr>
      <w:r w:rsidRPr="00B93213">
        <w:rPr>
          <w:rFonts w:ascii="Arial" w:hAnsi="Arial" w:cs="Arial"/>
          <w:b/>
          <w:bCs/>
          <w:sz w:val="24"/>
          <w:szCs w:val="24"/>
          <w:lang w:val="en-US"/>
        </w:rPr>
        <w:t>INSURANCE RATE INCREASE DUE TO TENANT’S ACTIONS OR OMISSION</w:t>
      </w:r>
    </w:p>
    <w:p w14:paraId="03AEBF57" w14:textId="43918100" w:rsidR="00C57A54" w:rsidRPr="00B93213" w:rsidRDefault="00C57A54" w:rsidP="00712158">
      <w:pPr>
        <w:pStyle w:val="ListParagraph"/>
        <w:numPr>
          <w:ilvl w:val="0"/>
          <w:numId w:val="1"/>
        </w:numPr>
        <w:tabs>
          <w:tab w:val="left" w:pos="993"/>
        </w:tabs>
        <w:spacing w:before="240"/>
        <w:ind w:right="288"/>
        <w:jc w:val="both"/>
        <w:rPr>
          <w:rFonts w:ascii="Arial" w:hAnsi="Arial" w:cs="Arial"/>
          <w:sz w:val="24"/>
          <w:szCs w:val="24"/>
          <w:lang w:val="en-US"/>
        </w:rPr>
      </w:pPr>
      <w:r w:rsidRPr="00B93213">
        <w:rPr>
          <w:rFonts w:ascii="Arial" w:hAnsi="Arial" w:cs="Arial"/>
          <w:sz w:val="24"/>
          <w:szCs w:val="24"/>
          <w:lang w:val="en-US"/>
        </w:rPr>
        <w:t xml:space="preserve">The Tenant agrees with the Landlord that nothing shall be done, omitted or permitted by the Tenant, or anyone acting on </w:t>
      </w:r>
      <w:r w:rsidR="00712158" w:rsidRPr="00B93213">
        <w:rPr>
          <w:rFonts w:ascii="Arial" w:hAnsi="Arial" w:cs="Arial"/>
          <w:sz w:val="24"/>
          <w:szCs w:val="24"/>
          <w:lang w:val="en-US"/>
        </w:rPr>
        <w:t>their</w:t>
      </w:r>
      <w:r w:rsidRPr="00B93213">
        <w:rPr>
          <w:rFonts w:ascii="Arial" w:hAnsi="Arial" w:cs="Arial"/>
          <w:sz w:val="24"/>
          <w:szCs w:val="24"/>
          <w:lang w:val="en-US"/>
        </w:rPr>
        <w:t xml:space="preserve"> behalf, which shall cause the rate of insurance to be increased on the demised premises, and if such rate shall be increased by reason of anything done, omitted or permitted by the Tenant, or anyone acting on </w:t>
      </w:r>
      <w:r w:rsidR="00712158" w:rsidRPr="00B93213">
        <w:rPr>
          <w:rFonts w:ascii="Arial" w:hAnsi="Arial" w:cs="Arial"/>
          <w:sz w:val="24"/>
          <w:szCs w:val="24"/>
          <w:lang w:val="en-US"/>
        </w:rPr>
        <w:t>their</w:t>
      </w:r>
      <w:r w:rsidRPr="00B93213">
        <w:rPr>
          <w:rFonts w:ascii="Arial" w:hAnsi="Arial" w:cs="Arial"/>
          <w:sz w:val="24"/>
          <w:szCs w:val="24"/>
          <w:lang w:val="en-US"/>
        </w:rPr>
        <w:t xml:space="preserve"> behalf, the Tenant shall pay to the Landlord the amount of such increased rate forthwith upon being requested to pay same by the Landlord.</w:t>
      </w:r>
    </w:p>
    <w:p w14:paraId="780C80D5" w14:textId="77777777" w:rsidR="006E098C" w:rsidRPr="00B93213" w:rsidRDefault="006E098C" w:rsidP="00175F7F">
      <w:pPr>
        <w:tabs>
          <w:tab w:val="left" w:pos="993"/>
        </w:tabs>
        <w:spacing w:before="240"/>
        <w:ind w:right="288"/>
        <w:jc w:val="both"/>
        <w:rPr>
          <w:rFonts w:ascii="Arial" w:hAnsi="Arial" w:cs="Arial"/>
          <w:b/>
          <w:bCs/>
          <w:sz w:val="24"/>
          <w:szCs w:val="24"/>
          <w:lang w:val="en-US"/>
        </w:rPr>
      </w:pPr>
    </w:p>
    <w:p w14:paraId="5177A197" w14:textId="7CA599DC" w:rsidR="00CD5EBE" w:rsidRPr="00B93213" w:rsidRDefault="00712158" w:rsidP="00175F7F">
      <w:pPr>
        <w:tabs>
          <w:tab w:val="left" w:pos="993"/>
        </w:tabs>
        <w:spacing w:before="240"/>
        <w:ind w:right="288"/>
        <w:jc w:val="both"/>
        <w:rPr>
          <w:rFonts w:ascii="Arial" w:hAnsi="Arial" w:cs="Arial"/>
          <w:b/>
          <w:bCs/>
          <w:sz w:val="24"/>
          <w:szCs w:val="24"/>
          <w:lang w:val="en-US"/>
        </w:rPr>
      </w:pPr>
      <w:r w:rsidRPr="00B93213">
        <w:rPr>
          <w:rFonts w:ascii="Arial" w:hAnsi="Arial" w:cs="Arial"/>
          <w:b/>
          <w:bCs/>
          <w:sz w:val="24"/>
          <w:szCs w:val="24"/>
          <w:lang w:val="en-US"/>
        </w:rPr>
        <w:t>INDEMNIFICATION</w:t>
      </w:r>
    </w:p>
    <w:p w14:paraId="13F0559E" w14:textId="3BE4D64D" w:rsidR="00C57A54" w:rsidRPr="00B93213" w:rsidRDefault="00C57A54" w:rsidP="00C57A54">
      <w:pPr>
        <w:pStyle w:val="ListParagraph"/>
        <w:numPr>
          <w:ilvl w:val="0"/>
          <w:numId w:val="1"/>
        </w:numPr>
        <w:tabs>
          <w:tab w:val="left" w:pos="993"/>
        </w:tabs>
        <w:spacing w:before="240"/>
        <w:ind w:right="288"/>
        <w:jc w:val="both"/>
        <w:rPr>
          <w:rFonts w:ascii="Arial" w:hAnsi="Arial" w:cs="Arial"/>
          <w:sz w:val="24"/>
          <w:szCs w:val="24"/>
          <w:lang w:val="en-US"/>
        </w:rPr>
      </w:pPr>
      <w:r w:rsidRPr="00B93213">
        <w:rPr>
          <w:rFonts w:ascii="Arial" w:hAnsi="Arial" w:cs="Arial"/>
          <w:sz w:val="24"/>
          <w:szCs w:val="24"/>
          <w:lang w:val="en-US"/>
        </w:rPr>
        <w:t>The Tenant agrees with the Landlord to abide by and comply with the lawful bylaws and the rules and regulations of the municipality or other authority which in any way relate to or affect the demised premises, and to indemnify and save harmless the Landlord from any costs, charges or damages to which the Landlord may be put or suffer by reason of the breach of any bylaw, rules or regulations.</w:t>
      </w:r>
    </w:p>
    <w:p w14:paraId="54FE0E7B" w14:textId="77777777" w:rsidR="00A1423D" w:rsidRPr="00B93213" w:rsidRDefault="00A1423D" w:rsidP="00A1423D">
      <w:pPr>
        <w:pStyle w:val="ListParagraph"/>
        <w:tabs>
          <w:tab w:val="left" w:pos="993"/>
        </w:tabs>
        <w:spacing w:before="240"/>
        <w:ind w:right="288"/>
        <w:jc w:val="both"/>
        <w:rPr>
          <w:rFonts w:ascii="Arial" w:hAnsi="Arial" w:cs="Arial"/>
          <w:sz w:val="24"/>
          <w:szCs w:val="24"/>
          <w:lang w:val="en-US"/>
        </w:rPr>
      </w:pPr>
    </w:p>
    <w:p w14:paraId="11F33FD7" w14:textId="2E07F3F7" w:rsidR="00A1423D" w:rsidRPr="00B93213" w:rsidRDefault="00A1423D" w:rsidP="00A1423D">
      <w:pPr>
        <w:pStyle w:val="ListParagraph"/>
        <w:numPr>
          <w:ilvl w:val="0"/>
          <w:numId w:val="1"/>
        </w:numPr>
        <w:tabs>
          <w:tab w:val="left" w:pos="709"/>
        </w:tabs>
        <w:ind w:left="709" w:right="288" w:hanging="349"/>
        <w:jc w:val="both"/>
        <w:rPr>
          <w:rFonts w:ascii="Arial" w:hAnsi="Arial" w:cs="Arial"/>
          <w:sz w:val="24"/>
          <w:szCs w:val="24"/>
          <w:lang w:val="en-US"/>
        </w:rPr>
      </w:pPr>
      <w:r w:rsidRPr="00B93213">
        <w:rPr>
          <w:rFonts w:ascii="Arial" w:hAnsi="Arial" w:cs="Arial"/>
          <w:sz w:val="24"/>
          <w:szCs w:val="24"/>
          <w:lang w:val="en-US"/>
        </w:rPr>
        <w:tab/>
        <w:t xml:space="preserve">The Tenant agrees that the Landlord shall not be liable for any damage on account of, or for any reason whatsoever, to the property of the Tenant, </w:t>
      </w:r>
      <w:r w:rsidR="000B3797" w:rsidRPr="00B93213">
        <w:rPr>
          <w:rFonts w:ascii="Arial" w:hAnsi="Arial" w:cs="Arial"/>
          <w:sz w:val="24"/>
          <w:szCs w:val="24"/>
          <w:lang w:val="en-US"/>
        </w:rPr>
        <w:t>their</w:t>
      </w:r>
      <w:r w:rsidRPr="00B93213">
        <w:rPr>
          <w:rFonts w:ascii="Arial" w:hAnsi="Arial" w:cs="Arial"/>
          <w:sz w:val="24"/>
          <w:szCs w:val="24"/>
          <w:lang w:val="en-US"/>
        </w:rPr>
        <w:t xml:space="preserve"> employees, servants</w:t>
      </w:r>
      <w:r w:rsidR="00B145E0" w:rsidRPr="00B93213">
        <w:rPr>
          <w:rFonts w:ascii="Arial" w:hAnsi="Arial" w:cs="Arial"/>
          <w:sz w:val="24"/>
          <w:szCs w:val="24"/>
          <w:lang w:val="en-US"/>
        </w:rPr>
        <w:t xml:space="preserve">, </w:t>
      </w:r>
      <w:r w:rsidR="002D7919" w:rsidRPr="00B93213">
        <w:rPr>
          <w:rFonts w:ascii="Arial" w:hAnsi="Arial" w:cs="Arial"/>
          <w:sz w:val="24"/>
          <w:szCs w:val="24"/>
          <w:lang w:val="en-US"/>
        </w:rPr>
        <w:t xml:space="preserve">guests, </w:t>
      </w:r>
      <w:r w:rsidR="00B145E0" w:rsidRPr="00B93213">
        <w:rPr>
          <w:rFonts w:ascii="Arial" w:hAnsi="Arial" w:cs="Arial"/>
          <w:sz w:val="24"/>
          <w:szCs w:val="24"/>
          <w:lang w:val="en-US"/>
        </w:rPr>
        <w:t>clients</w:t>
      </w:r>
      <w:r w:rsidRPr="00B93213">
        <w:rPr>
          <w:rFonts w:ascii="Arial" w:hAnsi="Arial" w:cs="Arial"/>
          <w:sz w:val="24"/>
          <w:szCs w:val="24"/>
          <w:lang w:val="en-US"/>
        </w:rPr>
        <w:t xml:space="preserve"> or customers which is or may be at any time on the demised premises or the shared or available spaces, except </w:t>
      </w:r>
      <w:r w:rsidR="00A240A1" w:rsidRPr="00B93213">
        <w:rPr>
          <w:rFonts w:ascii="Arial" w:hAnsi="Arial" w:cs="Arial"/>
          <w:sz w:val="24"/>
          <w:szCs w:val="24"/>
          <w:lang w:val="en-US"/>
        </w:rPr>
        <w:t xml:space="preserve">only </w:t>
      </w:r>
      <w:r w:rsidRPr="00B93213">
        <w:rPr>
          <w:rFonts w:ascii="Arial" w:hAnsi="Arial" w:cs="Arial"/>
          <w:sz w:val="24"/>
          <w:szCs w:val="24"/>
          <w:lang w:val="en-US"/>
        </w:rPr>
        <w:t>where such damage is caused by the negligence of the Landlord or its agents, servants or employees.</w:t>
      </w:r>
    </w:p>
    <w:p w14:paraId="3CB4BAE9" w14:textId="77777777" w:rsidR="00B8387E" w:rsidRPr="00B93213" w:rsidRDefault="00B8387E" w:rsidP="00B8387E">
      <w:pPr>
        <w:pStyle w:val="ListParagraph"/>
        <w:rPr>
          <w:rFonts w:ascii="Arial" w:hAnsi="Arial" w:cs="Arial"/>
          <w:sz w:val="24"/>
          <w:szCs w:val="24"/>
          <w:lang w:val="en-US"/>
        </w:rPr>
      </w:pPr>
    </w:p>
    <w:p w14:paraId="4F3B398D" w14:textId="426C46CD" w:rsidR="00CD5EBE" w:rsidRPr="00B93213" w:rsidRDefault="00B8387E" w:rsidP="00B8387E">
      <w:pPr>
        <w:pStyle w:val="ListParagraph"/>
        <w:numPr>
          <w:ilvl w:val="0"/>
          <w:numId w:val="1"/>
        </w:numPr>
        <w:tabs>
          <w:tab w:val="left" w:pos="709"/>
        </w:tabs>
        <w:ind w:left="709" w:right="288" w:hanging="349"/>
        <w:jc w:val="both"/>
        <w:rPr>
          <w:rFonts w:ascii="Arial" w:hAnsi="Arial" w:cs="Arial"/>
          <w:sz w:val="24"/>
          <w:szCs w:val="24"/>
          <w:lang w:val="en-US"/>
        </w:rPr>
      </w:pPr>
      <w:r w:rsidRPr="00B93213">
        <w:rPr>
          <w:rFonts w:ascii="Arial" w:hAnsi="Arial" w:cs="Arial"/>
          <w:sz w:val="24"/>
          <w:szCs w:val="24"/>
          <w:lang w:val="en-US"/>
        </w:rPr>
        <w:t xml:space="preserve">The parties hereto agree that the Tenant shall indemnify and save harmless the Landlord from and against any and all liability, penalty, damages, expenses and judgments by reason of any injury or claim of injury to person or property of any </w:t>
      </w:r>
      <w:r w:rsidRPr="00B93213">
        <w:rPr>
          <w:rFonts w:ascii="Arial" w:hAnsi="Arial" w:cs="Arial"/>
          <w:sz w:val="24"/>
          <w:szCs w:val="24"/>
          <w:lang w:val="en-US"/>
        </w:rPr>
        <w:lastRenderedPageBreak/>
        <w:t xml:space="preserve">nature and howsoever caused arising out of the use, occupation and control of the demised premises, as well as any other shared or available spaces when used by the Tenant, or the sidewalks adjacent thereto, by the Tenant at any time during the said Lease, including </w:t>
      </w:r>
      <w:r w:rsidR="00B145E0" w:rsidRPr="00B93213">
        <w:rPr>
          <w:rFonts w:ascii="Arial" w:hAnsi="Arial" w:cs="Arial"/>
          <w:sz w:val="24"/>
          <w:szCs w:val="24"/>
          <w:lang w:val="en-US"/>
        </w:rPr>
        <w:t xml:space="preserve">but not limited to </w:t>
      </w:r>
      <w:r w:rsidRPr="00B93213">
        <w:rPr>
          <w:rFonts w:ascii="Arial" w:hAnsi="Arial" w:cs="Arial"/>
          <w:sz w:val="24"/>
          <w:szCs w:val="24"/>
          <w:lang w:val="en-US"/>
        </w:rPr>
        <w:t xml:space="preserve">those resulting from any work in connection with any alterations, changes, new construction and demolition.  The Tenant is hereby subrogated to any rights of the Landlord against any other party whosoever in connection therewith.  The </w:t>
      </w:r>
      <w:r w:rsidR="002D7919" w:rsidRPr="00B93213">
        <w:rPr>
          <w:rFonts w:ascii="Arial" w:hAnsi="Arial" w:cs="Arial"/>
          <w:sz w:val="24"/>
          <w:szCs w:val="24"/>
          <w:lang w:val="en-US"/>
        </w:rPr>
        <w:t xml:space="preserve">Landlord </w:t>
      </w:r>
      <w:r w:rsidRPr="00B93213">
        <w:rPr>
          <w:rFonts w:ascii="Arial" w:hAnsi="Arial" w:cs="Arial"/>
          <w:sz w:val="24"/>
          <w:szCs w:val="24"/>
          <w:lang w:val="en-US"/>
        </w:rPr>
        <w:t xml:space="preserve">shall promptly notify the Tenant of any claim asserted against the Landlord on account of such injury or claim of injury to persons or property and shall promptly deliver to the Tenant the original or true copy of any </w:t>
      </w:r>
      <w:r w:rsidR="00B145E0" w:rsidRPr="00B93213">
        <w:rPr>
          <w:rFonts w:ascii="Arial" w:hAnsi="Arial" w:cs="Arial"/>
          <w:sz w:val="24"/>
          <w:szCs w:val="24"/>
          <w:lang w:val="en-US"/>
        </w:rPr>
        <w:t>c</w:t>
      </w:r>
      <w:r w:rsidRPr="00B93213">
        <w:rPr>
          <w:rFonts w:ascii="Arial" w:hAnsi="Arial" w:cs="Arial"/>
          <w:sz w:val="24"/>
          <w:szCs w:val="24"/>
          <w:lang w:val="en-US"/>
        </w:rPr>
        <w:t xml:space="preserve">laim or other process, pleadings or notice issued in any suit or other proceedings to assert or enforce any such claim.  The Tenant shall have the right to defend any such suit with solicitors of their own selection.  The Landlord shall have the right, if it sees fit, to participate in such </w:t>
      </w:r>
      <w:proofErr w:type="spellStart"/>
      <w:r w:rsidRPr="00B93213">
        <w:rPr>
          <w:rFonts w:ascii="Arial" w:hAnsi="Arial" w:cs="Arial"/>
          <w:sz w:val="24"/>
          <w:szCs w:val="24"/>
          <w:lang w:val="en-US"/>
        </w:rPr>
        <w:t>defence</w:t>
      </w:r>
      <w:proofErr w:type="spellEnd"/>
      <w:r w:rsidRPr="00B93213">
        <w:rPr>
          <w:rFonts w:ascii="Arial" w:hAnsi="Arial" w:cs="Arial"/>
          <w:sz w:val="24"/>
          <w:szCs w:val="24"/>
          <w:lang w:val="en-US"/>
        </w:rPr>
        <w:t xml:space="preserve"> at its’ own expense.</w:t>
      </w:r>
    </w:p>
    <w:p w14:paraId="7BA49B4C" w14:textId="77777777" w:rsidR="00B8387E" w:rsidRPr="00B93213" w:rsidRDefault="00B8387E" w:rsidP="00B8387E">
      <w:pPr>
        <w:pStyle w:val="ListParagraph"/>
        <w:tabs>
          <w:tab w:val="left" w:pos="709"/>
        </w:tabs>
        <w:ind w:left="709" w:right="288"/>
        <w:jc w:val="both"/>
        <w:rPr>
          <w:rFonts w:ascii="Arial" w:hAnsi="Arial" w:cs="Arial"/>
          <w:sz w:val="24"/>
          <w:szCs w:val="24"/>
          <w:lang w:val="en-US"/>
        </w:rPr>
      </w:pPr>
    </w:p>
    <w:p w14:paraId="48BD7754" w14:textId="42FBACF1" w:rsidR="00175F7F" w:rsidRPr="00B93213" w:rsidRDefault="00B8387E" w:rsidP="00175F7F">
      <w:pPr>
        <w:pStyle w:val="ListParagraph"/>
        <w:numPr>
          <w:ilvl w:val="0"/>
          <w:numId w:val="1"/>
        </w:numPr>
        <w:tabs>
          <w:tab w:val="left" w:pos="709"/>
        </w:tabs>
        <w:ind w:left="709" w:right="288" w:hanging="349"/>
        <w:jc w:val="both"/>
        <w:rPr>
          <w:rFonts w:ascii="Arial" w:hAnsi="Arial" w:cs="Arial"/>
          <w:sz w:val="24"/>
          <w:szCs w:val="24"/>
          <w:lang w:val="en-US"/>
        </w:rPr>
      </w:pPr>
      <w:r w:rsidRPr="00B93213">
        <w:rPr>
          <w:rFonts w:ascii="Arial" w:hAnsi="Arial" w:cs="Arial"/>
          <w:sz w:val="24"/>
          <w:szCs w:val="24"/>
          <w:lang w:val="en-US"/>
        </w:rPr>
        <w:t xml:space="preserve">The parties hereto agree that, without limiting the effect of any other clause of this Lease, the Landlord shall not be liable for any damage to any property at any time on the said demised premises as well any other shared or available spaces that are in use by the Tenant, or for the theft of any such property, nor shall the Landlord be liable for any escape or leakage of smoke, gasoline, electricity, propane, steam, water, rain or snow howsoever caused, nor for any accident or personal injury to the Tenant, </w:t>
      </w:r>
      <w:r w:rsidR="000B3797" w:rsidRPr="00B93213">
        <w:rPr>
          <w:rFonts w:ascii="Arial" w:hAnsi="Arial" w:cs="Arial"/>
          <w:sz w:val="24"/>
          <w:szCs w:val="24"/>
          <w:lang w:val="en-US"/>
        </w:rPr>
        <w:t>their</w:t>
      </w:r>
      <w:r w:rsidRPr="00B93213">
        <w:rPr>
          <w:rFonts w:ascii="Arial" w:hAnsi="Arial" w:cs="Arial"/>
          <w:sz w:val="24"/>
          <w:szCs w:val="24"/>
          <w:lang w:val="en-US"/>
        </w:rPr>
        <w:t xml:space="preserve"> employees</w:t>
      </w:r>
      <w:r w:rsidR="002D7919" w:rsidRPr="00B93213">
        <w:rPr>
          <w:rFonts w:ascii="Arial" w:hAnsi="Arial" w:cs="Arial"/>
          <w:sz w:val="24"/>
          <w:szCs w:val="24"/>
          <w:lang w:val="en-US"/>
        </w:rPr>
        <w:t xml:space="preserve">, guests </w:t>
      </w:r>
      <w:r w:rsidRPr="00B93213">
        <w:rPr>
          <w:rFonts w:ascii="Arial" w:hAnsi="Arial" w:cs="Arial"/>
          <w:sz w:val="24"/>
          <w:szCs w:val="24"/>
          <w:lang w:val="en-US"/>
        </w:rPr>
        <w:t xml:space="preserve">or </w:t>
      </w:r>
      <w:r w:rsidR="000B3797" w:rsidRPr="00B93213">
        <w:rPr>
          <w:rFonts w:ascii="Arial" w:hAnsi="Arial" w:cs="Arial"/>
          <w:sz w:val="24"/>
          <w:szCs w:val="24"/>
          <w:lang w:val="en-US"/>
        </w:rPr>
        <w:t>their</w:t>
      </w:r>
      <w:r w:rsidRPr="00B93213">
        <w:rPr>
          <w:rFonts w:ascii="Arial" w:hAnsi="Arial" w:cs="Arial"/>
          <w:sz w:val="24"/>
          <w:szCs w:val="24"/>
          <w:lang w:val="en-US"/>
        </w:rPr>
        <w:t xml:space="preserve"> customers.</w:t>
      </w:r>
    </w:p>
    <w:p w14:paraId="21A704E1" w14:textId="77777777" w:rsidR="006E098C" w:rsidRPr="00B93213" w:rsidRDefault="006E098C" w:rsidP="00CD5EBE">
      <w:pPr>
        <w:tabs>
          <w:tab w:val="left" w:pos="993"/>
        </w:tabs>
        <w:spacing w:before="240"/>
        <w:ind w:right="288"/>
        <w:jc w:val="both"/>
        <w:rPr>
          <w:rFonts w:ascii="Arial" w:hAnsi="Arial" w:cs="Arial"/>
          <w:b/>
          <w:bCs/>
          <w:sz w:val="24"/>
          <w:szCs w:val="24"/>
          <w:lang w:val="en-US"/>
        </w:rPr>
      </w:pPr>
    </w:p>
    <w:p w14:paraId="16E38443" w14:textId="12B76B96" w:rsidR="00CD5EBE" w:rsidRPr="00B93213" w:rsidRDefault="00CD5EBE" w:rsidP="00CD5EBE">
      <w:pPr>
        <w:tabs>
          <w:tab w:val="left" w:pos="993"/>
        </w:tabs>
        <w:spacing w:before="240"/>
        <w:ind w:right="288"/>
        <w:jc w:val="both"/>
        <w:rPr>
          <w:rFonts w:ascii="Arial" w:hAnsi="Arial" w:cs="Arial"/>
          <w:sz w:val="24"/>
          <w:szCs w:val="24"/>
          <w:lang w:val="en-US"/>
        </w:rPr>
      </w:pPr>
      <w:r w:rsidRPr="00B93213">
        <w:rPr>
          <w:rFonts w:ascii="Arial" w:hAnsi="Arial" w:cs="Arial"/>
          <w:b/>
          <w:bCs/>
          <w:sz w:val="24"/>
          <w:szCs w:val="24"/>
          <w:lang w:val="en-US"/>
        </w:rPr>
        <w:t>TENANT’S COVENANTS</w:t>
      </w:r>
    </w:p>
    <w:p w14:paraId="3B817763" w14:textId="68FAE1BC" w:rsidR="00CD5EBE" w:rsidRPr="00B93213" w:rsidRDefault="00CD5EBE" w:rsidP="006E098C">
      <w:pPr>
        <w:pStyle w:val="ListParagraph"/>
        <w:numPr>
          <w:ilvl w:val="0"/>
          <w:numId w:val="1"/>
        </w:numPr>
        <w:tabs>
          <w:tab w:val="left" w:pos="993"/>
        </w:tabs>
        <w:spacing w:before="240"/>
        <w:ind w:right="288"/>
        <w:jc w:val="both"/>
        <w:rPr>
          <w:rFonts w:ascii="Arial" w:hAnsi="Arial" w:cs="Arial"/>
          <w:sz w:val="24"/>
          <w:szCs w:val="24"/>
          <w:lang w:val="en-US"/>
        </w:rPr>
      </w:pPr>
      <w:r w:rsidRPr="00B93213">
        <w:rPr>
          <w:rFonts w:ascii="Arial" w:hAnsi="Arial" w:cs="Arial"/>
          <w:sz w:val="24"/>
          <w:szCs w:val="24"/>
          <w:lang w:val="en-US"/>
        </w:rPr>
        <w:t xml:space="preserve">The Tenant </w:t>
      </w:r>
      <w:r w:rsidR="00AE354D" w:rsidRPr="00B93213">
        <w:rPr>
          <w:rFonts w:ascii="Arial" w:hAnsi="Arial" w:cs="Arial"/>
          <w:sz w:val="24"/>
          <w:szCs w:val="24"/>
          <w:lang w:val="en-US"/>
        </w:rPr>
        <w:t xml:space="preserve">further </w:t>
      </w:r>
      <w:r w:rsidRPr="00B93213">
        <w:rPr>
          <w:rFonts w:ascii="Arial" w:hAnsi="Arial" w:cs="Arial"/>
          <w:sz w:val="24"/>
          <w:szCs w:val="24"/>
          <w:lang w:val="en-US"/>
        </w:rPr>
        <w:t>covenants with the Landlord as follows:</w:t>
      </w:r>
    </w:p>
    <w:p w14:paraId="2B282E06" w14:textId="77777777" w:rsidR="00CD5EBE" w:rsidRPr="00B93213" w:rsidRDefault="00CD5EBE" w:rsidP="006E098C">
      <w:pPr>
        <w:pStyle w:val="ListParagraph"/>
        <w:tabs>
          <w:tab w:val="left" w:pos="993"/>
        </w:tabs>
        <w:spacing w:before="240"/>
        <w:ind w:right="288"/>
        <w:jc w:val="both"/>
        <w:rPr>
          <w:rFonts w:ascii="Arial" w:hAnsi="Arial" w:cs="Arial"/>
          <w:sz w:val="24"/>
          <w:szCs w:val="24"/>
          <w:lang w:val="en-US"/>
        </w:rPr>
      </w:pPr>
    </w:p>
    <w:p w14:paraId="34F8BAC1" w14:textId="638503B3" w:rsidR="00CD5EBE" w:rsidRPr="00B93213" w:rsidRDefault="00CD5EBE" w:rsidP="006E098C">
      <w:pPr>
        <w:pStyle w:val="ListParagraph"/>
        <w:numPr>
          <w:ilvl w:val="1"/>
          <w:numId w:val="1"/>
        </w:numPr>
        <w:tabs>
          <w:tab w:val="left" w:pos="993"/>
        </w:tabs>
        <w:spacing w:before="240"/>
        <w:ind w:right="288"/>
        <w:jc w:val="both"/>
        <w:rPr>
          <w:rFonts w:ascii="Arial" w:hAnsi="Arial" w:cs="Arial"/>
          <w:sz w:val="24"/>
          <w:szCs w:val="24"/>
          <w:lang w:val="en-US"/>
        </w:rPr>
      </w:pPr>
      <w:r w:rsidRPr="00B93213">
        <w:rPr>
          <w:rFonts w:ascii="Arial" w:hAnsi="Arial" w:cs="Arial"/>
          <w:sz w:val="24"/>
          <w:szCs w:val="24"/>
          <w:lang w:val="en-US"/>
        </w:rPr>
        <w:t xml:space="preserve">To keep the demised premises, as well as any other shared or </w:t>
      </w:r>
      <w:r w:rsidR="00AF6814" w:rsidRPr="00B93213">
        <w:rPr>
          <w:rFonts w:ascii="Arial" w:hAnsi="Arial" w:cs="Arial"/>
          <w:sz w:val="24"/>
          <w:szCs w:val="24"/>
          <w:lang w:val="en-US"/>
        </w:rPr>
        <w:t>available</w:t>
      </w:r>
      <w:r w:rsidRPr="00B93213">
        <w:rPr>
          <w:rFonts w:ascii="Arial" w:hAnsi="Arial" w:cs="Arial"/>
          <w:sz w:val="24"/>
          <w:szCs w:val="24"/>
          <w:lang w:val="en-US"/>
        </w:rPr>
        <w:t xml:space="preserve"> spaces if the Tenant makes use of them, in a state of neat and tidy condition, at the Tenant’s expense.</w:t>
      </w:r>
    </w:p>
    <w:p w14:paraId="34CE61EF" w14:textId="77777777" w:rsidR="00A1423D" w:rsidRPr="00B93213" w:rsidRDefault="00A1423D" w:rsidP="00A1423D">
      <w:pPr>
        <w:pStyle w:val="ListParagraph"/>
        <w:tabs>
          <w:tab w:val="left" w:pos="993"/>
        </w:tabs>
        <w:spacing w:before="240"/>
        <w:ind w:left="1440" w:right="288"/>
        <w:jc w:val="both"/>
        <w:rPr>
          <w:rFonts w:ascii="Arial" w:hAnsi="Arial" w:cs="Arial"/>
          <w:sz w:val="24"/>
          <w:szCs w:val="24"/>
          <w:lang w:val="en-US"/>
        </w:rPr>
      </w:pPr>
    </w:p>
    <w:p w14:paraId="7AB55785" w14:textId="2FF63046" w:rsidR="00A1423D" w:rsidRPr="00B93213" w:rsidRDefault="00A1423D" w:rsidP="006E098C">
      <w:pPr>
        <w:pStyle w:val="ListParagraph"/>
        <w:numPr>
          <w:ilvl w:val="1"/>
          <w:numId w:val="1"/>
        </w:numPr>
        <w:jc w:val="both"/>
        <w:rPr>
          <w:rFonts w:ascii="Arial" w:hAnsi="Arial" w:cs="Arial"/>
          <w:sz w:val="24"/>
          <w:szCs w:val="24"/>
          <w:lang w:val="en-US"/>
        </w:rPr>
      </w:pPr>
      <w:r w:rsidRPr="00B93213">
        <w:rPr>
          <w:rFonts w:ascii="Arial" w:hAnsi="Arial" w:cs="Arial"/>
          <w:sz w:val="24"/>
          <w:szCs w:val="24"/>
          <w:lang w:val="en-US"/>
        </w:rPr>
        <w:t xml:space="preserve">To be responsible for such janitorial services as they shall require for the demised premises, as well as </w:t>
      </w:r>
      <w:r w:rsidR="00A240A1" w:rsidRPr="00B93213">
        <w:rPr>
          <w:rFonts w:ascii="Arial" w:hAnsi="Arial" w:cs="Arial"/>
          <w:sz w:val="24"/>
          <w:szCs w:val="24"/>
          <w:lang w:val="en-US"/>
        </w:rPr>
        <w:t xml:space="preserve">for </w:t>
      </w:r>
      <w:r w:rsidRPr="00B93213">
        <w:rPr>
          <w:rFonts w:ascii="Arial" w:hAnsi="Arial" w:cs="Arial"/>
          <w:sz w:val="24"/>
          <w:szCs w:val="24"/>
          <w:lang w:val="en-US"/>
        </w:rPr>
        <w:t xml:space="preserve">any shared </w:t>
      </w:r>
      <w:r w:rsidR="00A240A1" w:rsidRPr="00B93213">
        <w:rPr>
          <w:rFonts w:ascii="Arial" w:hAnsi="Arial" w:cs="Arial"/>
          <w:sz w:val="24"/>
          <w:szCs w:val="24"/>
          <w:lang w:val="en-US"/>
        </w:rPr>
        <w:t xml:space="preserve">and </w:t>
      </w:r>
      <w:r w:rsidRPr="00B93213">
        <w:rPr>
          <w:rFonts w:ascii="Arial" w:hAnsi="Arial" w:cs="Arial"/>
          <w:sz w:val="24"/>
          <w:szCs w:val="24"/>
          <w:lang w:val="en-US"/>
        </w:rPr>
        <w:t>available spaces if the Tenant makes use of them, and shall see to it that all garbage is disposed of in a proper manner, so as not to create a nuisance to the Landlord.</w:t>
      </w:r>
    </w:p>
    <w:p w14:paraId="272323BD" w14:textId="77777777" w:rsidR="00A1423D" w:rsidRPr="00B93213" w:rsidRDefault="00A1423D" w:rsidP="00A1423D">
      <w:pPr>
        <w:pStyle w:val="ListParagraph"/>
        <w:tabs>
          <w:tab w:val="left" w:pos="993"/>
        </w:tabs>
        <w:spacing w:before="240"/>
        <w:ind w:left="1440" w:right="288"/>
        <w:jc w:val="both"/>
        <w:rPr>
          <w:rFonts w:ascii="Arial" w:hAnsi="Arial" w:cs="Arial"/>
          <w:sz w:val="24"/>
          <w:szCs w:val="24"/>
          <w:lang w:val="en-US"/>
        </w:rPr>
      </w:pPr>
    </w:p>
    <w:p w14:paraId="04DDEC23" w14:textId="4D63355F" w:rsidR="00CD5EBE" w:rsidRPr="00B93213" w:rsidRDefault="00CD5EBE" w:rsidP="006E098C">
      <w:pPr>
        <w:pStyle w:val="ListParagraph"/>
        <w:numPr>
          <w:ilvl w:val="1"/>
          <w:numId w:val="1"/>
        </w:numPr>
        <w:tabs>
          <w:tab w:val="left" w:pos="993"/>
        </w:tabs>
        <w:spacing w:before="240"/>
        <w:ind w:right="288"/>
        <w:jc w:val="both"/>
        <w:rPr>
          <w:rFonts w:ascii="Arial" w:hAnsi="Arial" w:cs="Arial"/>
          <w:sz w:val="24"/>
          <w:szCs w:val="24"/>
          <w:lang w:val="en-US"/>
        </w:rPr>
      </w:pPr>
      <w:r w:rsidRPr="00B93213">
        <w:rPr>
          <w:rFonts w:ascii="Arial" w:hAnsi="Arial" w:cs="Arial"/>
          <w:sz w:val="24"/>
          <w:szCs w:val="24"/>
          <w:lang w:val="en-US"/>
        </w:rPr>
        <w:t xml:space="preserve">To place and maintain general public liability and property damage insurance against third party claims for property damage or personal injury incurred through the use of the </w:t>
      </w:r>
      <w:r w:rsidR="00164CB8" w:rsidRPr="00B93213">
        <w:rPr>
          <w:rFonts w:ascii="Arial" w:hAnsi="Arial" w:cs="Arial"/>
          <w:sz w:val="24"/>
          <w:szCs w:val="24"/>
          <w:lang w:val="en-US"/>
        </w:rPr>
        <w:t xml:space="preserve">demised premises or the shared or available spaces </w:t>
      </w:r>
      <w:r w:rsidRPr="00B93213">
        <w:rPr>
          <w:rFonts w:ascii="Arial" w:hAnsi="Arial" w:cs="Arial"/>
          <w:sz w:val="24"/>
          <w:szCs w:val="24"/>
          <w:lang w:val="en-US"/>
        </w:rPr>
        <w:t xml:space="preserve">by the public in an amount satisfactory to the Landlord, but in any event not less than </w:t>
      </w:r>
      <w:r w:rsidR="00BB0919" w:rsidRPr="00B93213">
        <w:rPr>
          <w:rFonts w:ascii="Arial" w:hAnsi="Arial" w:cs="Arial"/>
          <w:sz w:val="24"/>
          <w:szCs w:val="24"/>
          <w:lang w:val="en-US"/>
        </w:rPr>
        <w:t>FIVE</w:t>
      </w:r>
      <w:r w:rsidRPr="00B93213">
        <w:rPr>
          <w:rFonts w:ascii="Arial" w:hAnsi="Arial" w:cs="Arial"/>
          <w:sz w:val="24"/>
          <w:szCs w:val="24"/>
          <w:lang w:val="en-US"/>
        </w:rPr>
        <w:t xml:space="preserve"> MILLION ($</w:t>
      </w:r>
      <w:r w:rsidR="00BB0919" w:rsidRPr="00B93213">
        <w:rPr>
          <w:rFonts w:ascii="Arial" w:hAnsi="Arial" w:cs="Arial"/>
          <w:sz w:val="24"/>
          <w:szCs w:val="24"/>
          <w:lang w:val="en-US"/>
        </w:rPr>
        <w:t>5</w:t>
      </w:r>
      <w:r w:rsidRPr="00B93213">
        <w:rPr>
          <w:rFonts w:ascii="Arial" w:hAnsi="Arial" w:cs="Arial"/>
          <w:sz w:val="24"/>
          <w:szCs w:val="24"/>
          <w:lang w:val="en-US"/>
        </w:rPr>
        <w:t xml:space="preserve">,000,000) DOLLARS </w:t>
      </w:r>
      <w:r w:rsidRPr="00B93213">
        <w:rPr>
          <w:rFonts w:ascii="Arial" w:hAnsi="Arial" w:cs="Arial"/>
          <w:sz w:val="24"/>
          <w:szCs w:val="24"/>
          <w:lang w:val="en-US"/>
        </w:rPr>
        <w:lastRenderedPageBreak/>
        <w:t xml:space="preserve">and to indemnify and save harmless the Landlord from all claims, suits or actions relating to the business carried on or in the </w:t>
      </w:r>
      <w:r w:rsidR="00164CB8" w:rsidRPr="00B93213">
        <w:rPr>
          <w:rFonts w:ascii="Arial" w:hAnsi="Arial" w:cs="Arial"/>
          <w:sz w:val="24"/>
          <w:szCs w:val="24"/>
          <w:lang w:val="en-US"/>
        </w:rPr>
        <w:t>demised premises or the shared or available spaces</w:t>
      </w:r>
      <w:r w:rsidRPr="00B93213">
        <w:rPr>
          <w:rFonts w:ascii="Arial" w:hAnsi="Arial" w:cs="Arial"/>
          <w:sz w:val="24"/>
          <w:szCs w:val="24"/>
          <w:lang w:val="en-US"/>
        </w:rPr>
        <w:t>, and the use thereof by the Tenant, its employees, agents and the public</w:t>
      </w:r>
      <w:r w:rsidR="00BB0919" w:rsidRPr="00B93213">
        <w:rPr>
          <w:rFonts w:ascii="Arial" w:hAnsi="Arial" w:cs="Arial"/>
          <w:sz w:val="24"/>
          <w:szCs w:val="24"/>
          <w:lang w:val="en-US"/>
        </w:rPr>
        <w:t>, and the Tenant shall provide proof of such insurance to the Landlord upon request</w:t>
      </w:r>
      <w:r w:rsidRPr="00B93213">
        <w:rPr>
          <w:rFonts w:ascii="Arial" w:hAnsi="Arial" w:cs="Arial"/>
          <w:sz w:val="24"/>
          <w:szCs w:val="24"/>
          <w:lang w:val="en-US"/>
        </w:rPr>
        <w:t>.</w:t>
      </w:r>
    </w:p>
    <w:p w14:paraId="6A480BBA" w14:textId="77777777" w:rsidR="0003061E" w:rsidRPr="00B93213" w:rsidRDefault="0003061E" w:rsidP="006E098C">
      <w:pPr>
        <w:pStyle w:val="ListParagraph"/>
        <w:jc w:val="both"/>
        <w:rPr>
          <w:rFonts w:ascii="Arial" w:hAnsi="Arial" w:cs="Arial"/>
          <w:sz w:val="24"/>
          <w:szCs w:val="24"/>
          <w:lang w:val="en-US"/>
        </w:rPr>
      </w:pPr>
    </w:p>
    <w:p w14:paraId="1FC52C7A" w14:textId="479414A8" w:rsidR="0003061E" w:rsidRPr="00B93213" w:rsidRDefault="0003061E" w:rsidP="006E098C">
      <w:pPr>
        <w:pStyle w:val="ListParagraph"/>
        <w:numPr>
          <w:ilvl w:val="1"/>
          <w:numId w:val="1"/>
        </w:numPr>
        <w:tabs>
          <w:tab w:val="left" w:pos="993"/>
        </w:tabs>
        <w:spacing w:before="240"/>
        <w:ind w:right="288"/>
        <w:jc w:val="both"/>
        <w:rPr>
          <w:rFonts w:ascii="Arial" w:hAnsi="Arial" w:cs="Arial"/>
          <w:sz w:val="24"/>
          <w:szCs w:val="24"/>
          <w:lang w:val="en-US"/>
        </w:rPr>
      </w:pPr>
      <w:r w:rsidRPr="00B93213">
        <w:rPr>
          <w:rFonts w:ascii="Arial" w:hAnsi="Arial" w:cs="Arial"/>
          <w:sz w:val="24"/>
          <w:szCs w:val="24"/>
          <w:lang w:val="en-US"/>
        </w:rPr>
        <w:t>To place and maintain tenant’s insurance</w:t>
      </w:r>
      <w:r w:rsidR="002F06C2" w:rsidRPr="00B93213">
        <w:rPr>
          <w:rFonts w:ascii="Arial" w:hAnsi="Arial" w:cs="Arial"/>
          <w:sz w:val="24"/>
          <w:szCs w:val="24"/>
          <w:lang w:val="en-US"/>
        </w:rPr>
        <w:t xml:space="preserve"> on the demised premises</w:t>
      </w:r>
      <w:r w:rsidRPr="00B93213">
        <w:rPr>
          <w:rFonts w:ascii="Arial" w:hAnsi="Arial" w:cs="Arial"/>
          <w:sz w:val="24"/>
          <w:szCs w:val="24"/>
          <w:lang w:val="en-US"/>
        </w:rPr>
        <w:t xml:space="preserve"> at the Tenant’s expense and provide proof of same to the Landlord upon request.</w:t>
      </w:r>
    </w:p>
    <w:p w14:paraId="54B525F4" w14:textId="77777777" w:rsidR="00CD5EBE" w:rsidRPr="00B93213" w:rsidRDefault="00CD5EBE" w:rsidP="006E098C">
      <w:pPr>
        <w:pStyle w:val="ListParagraph"/>
        <w:tabs>
          <w:tab w:val="left" w:pos="993"/>
        </w:tabs>
        <w:spacing w:before="240"/>
        <w:ind w:left="1440" w:right="288"/>
        <w:jc w:val="both"/>
        <w:rPr>
          <w:rFonts w:ascii="Arial" w:hAnsi="Arial" w:cs="Arial"/>
          <w:sz w:val="24"/>
          <w:szCs w:val="24"/>
          <w:lang w:val="en-US"/>
        </w:rPr>
      </w:pPr>
    </w:p>
    <w:p w14:paraId="3BD3873E" w14:textId="2A30244E" w:rsidR="00CD5EBE" w:rsidRPr="00B93213" w:rsidRDefault="00AE354D" w:rsidP="006E098C">
      <w:pPr>
        <w:pStyle w:val="ListParagraph"/>
        <w:numPr>
          <w:ilvl w:val="1"/>
          <w:numId w:val="1"/>
        </w:numPr>
        <w:tabs>
          <w:tab w:val="left" w:pos="993"/>
        </w:tabs>
        <w:spacing w:before="240"/>
        <w:ind w:right="288"/>
        <w:jc w:val="both"/>
        <w:rPr>
          <w:rFonts w:ascii="Arial" w:hAnsi="Arial" w:cs="Arial"/>
          <w:sz w:val="24"/>
          <w:szCs w:val="24"/>
          <w:lang w:val="en-US"/>
        </w:rPr>
      </w:pPr>
      <w:r w:rsidRPr="00B93213">
        <w:rPr>
          <w:rFonts w:ascii="Arial" w:hAnsi="Arial" w:cs="Arial"/>
          <w:sz w:val="24"/>
          <w:szCs w:val="24"/>
          <w:lang w:val="en-US"/>
        </w:rPr>
        <w:t xml:space="preserve">To be responsible for insuring </w:t>
      </w:r>
      <w:r w:rsidR="00D47ACA" w:rsidRPr="00B93213">
        <w:rPr>
          <w:rFonts w:ascii="Arial" w:hAnsi="Arial" w:cs="Arial"/>
          <w:sz w:val="24"/>
          <w:szCs w:val="24"/>
          <w:lang w:val="en-US"/>
        </w:rPr>
        <w:t>all</w:t>
      </w:r>
      <w:r w:rsidRPr="00B93213">
        <w:rPr>
          <w:rFonts w:ascii="Arial" w:hAnsi="Arial" w:cs="Arial"/>
          <w:sz w:val="24"/>
          <w:szCs w:val="24"/>
          <w:lang w:val="en-US"/>
        </w:rPr>
        <w:t xml:space="preserve"> its own chattels and equipment located on the </w:t>
      </w:r>
      <w:r w:rsidR="00164CB8" w:rsidRPr="00B93213">
        <w:rPr>
          <w:rFonts w:ascii="Arial" w:hAnsi="Arial" w:cs="Arial"/>
          <w:sz w:val="24"/>
          <w:szCs w:val="24"/>
          <w:lang w:val="en-US"/>
        </w:rPr>
        <w:t>demised premises or the shared or available spaces</w:t>
      </w:r>
      <w:r w:rsidRPr="00B93213">
        <w:rPr>
          <w:rFonts w:ascii="Arial" w:hAnsi="Arial" w:cs="Arial"/>
          <w:sz w:val="24"/>
          <w:szCs w:val="24"/>
          <w:lang w:val="en-US"/>
        </w:rPr>
        <w:t>.</w:t>
      </w:r>
    </w:p>
    <w:p w14:paraId="51E83A37" w14:textId="77777777" w:rsidR="00AE354D" w:rsidRPr="00B93213" w:rsidRDefault="00AE354D" w:rsidP="006E098C">
      <w:pPr>
        <w:pStyle w:val="ListParagraph"/>
        <w:jc w:val="both"/>
        <w:rPr>
          <w:rFonts w:ascii="Arial" w:hAnsi="Arial" w:cs="Arial"/>
          <w:sz w:val="24"/>
          <w:szCs w:val="24"/>
          <w:lang w:val="en-US"/>
        </w:rPr>
      </w:pPr>
    </w:p>
    <w:p w14:paraId="03959473" w14:textId="3D23420E" w:rsidR="00AE354D" w:rsidRPr="00B93213" w:rsidRDefault="00AE354D" w:rsidP="006E098C">
      <w:pPr>
        <w:pStyle w:val="ListParagraph"/>
        <w:numPr>
          <w:ilvl w:val="1"/>
          <w:numId w:val="1"/>
        </w:numPr>
        <w:tabs>
          <w:tab w:val="left" w:pos="993"/>
        </w:tabs>
        <w:spacing w:before="240"/>
        <w:ind w:right="288"/>
        <w:jc w:val="both"/>
        <w:rPr>
          <w:rFonts w:ascii="Arial" w:hAnsi="Arial" w:cs="Arial"/>
          <w:sz w:val="24"/>
          <w:szCs w:val="24"/>
          <w:lang w:val="en-US"/>
        </w:rPr>
      </w:pPr>
      <w:r w:rsidRPr="00B93213">
        <w:rPr>
          <w:rFonts w:ascii="Arial" w:hAnsi="Arial" w:cs="Arial"/>
          <w:sz w:val="24"/>
          <w:szCs w:val="24"/>
          <w:lang w:val="en-US"/>
        </w:rPr>
        <w:t xml:space="preserve">To pay promptly as and when the same fall due, all accounts for </w:t>
      </w:r>
      <w:proofErr w:type="spellStart"/>
      <w:r w:rsidRPr="00B93213">
        <w:rPr>
          <w:rFonts w:ascii="Arial" w:hAnsi="Arial" w:cs="Arial"/>
          <w:sz w:val="24"/>
          <w:szCs w:val="24"/>
          <w:lang w:val="en-US"/>
        </w:rPr>
        <w:t>labour</w:t>
      </w:r>
      <w:proofErr w:type="spellEnd"/>
      <w:r w:rsidRPr="00B93213">
        <w:rPr>
          <w:rFonts w:ascii="Arial" w:hAnsi="Arial" w:cs="Arial"/>
          <w:sz w:val="24"/>
          <w:szCs w:val="24"/>
          <w:lang w:val="en-US"/>
        </w:rPr>
        <w:t xml:space="preserve"> or materials done or supplied to the Tenant for any leasehold improvements, maintenance, repairs or replacements and shall not cause, suffer or permit any encumbrance, lien or charge to be registered on the lands and premises.</w:t>
      </w:r>
    </w:p>
    <w:p w14:paraId="7CF5FA70" w14:textId="77777777" w:rsidR="00AE354D" w:rsidRPr="00B93213" w:rsidRDefault="00AE354D" w:rsidP="00AE354D">
      <w:pPr>
        <w:pStyle w:val="ListParagraph"/>
        <w:tabs>
          <w:tab w:val="left" w:pos="993"/>
        </w:tabs>
        <w:spacing w:before="240"/>
        <w:ind w:left="1440" w:right="288"/>
        <w:rPr>
          <w:rFonts w:ascii="Arial" w:hAnsi="Arial" w:cs="Arial"/>
          <w:sz w:val="24"/>
          <w:szCs w:val="24"/>
          <w:lang w:val="en-US"/>
        </w:rPr>
      </w:pPr>
    </w:p>
    <w:p w14:paraId="1727189F" w14:textId="0629F3CB" w:rsidR="00AE354D" w:rsidRPr="00B93213" w:rsidRDefault="00AE354D" w:rsidP="006E098C">
      <w:pPr>
        <w:pStyle w:val="ListParagraph"/>
        <w:numPr>
          <w:ilvl w:val="1"/>
          <w:numId w:val="1"/>
        </w:numPr>
        <w:tabs>
          <w:tab w:val="left" w:pos="993"/>
        </w:tabs>
        <w:spacing w:before="240"/>
        <w:ind w:right="288"/>
        <w:jc w:val="both"/>
        <w:rPr>
          <w:rFonts w:ascii="Arial" w:hAnsi="Arial" w:cs="Arial"/>
          <w:sz w:val="24"/>
          <w:szCs w:val="24"/>
          <w:lang w:val="en-US"/>
        </w:rPr>
      </w:pPr>
      <w:r w:rsidRPr="00B93213">
        <w:rPr>
          <w:rFonts w:ascii="Arial" w:hAnsi="Arial" w:cs="Arial"/>
          <w:sz w:val="24"/>
          <w:szCs w:val="24"/>
          <w:lang w:val="en-US"/>
        </w:rPr>
        <w:t xml:space="preserve">To not assign or sub-let this </w:t>
      </w:r>
      <w:r w:rsidR="00D47ACA" w:rsidRPr="00B93213">
        <w:rPr>
          <w:rFonts w:ascii="Arial" w:hAnsi="Arial" w:cs="Arial"/>
          <w:sz w:val="24"/>
          <w:szCs w:val="24"/>
          <w:lang w:val="en-US"/>
        </w:rPr>
        <w:t>L</w:t>
      </w:r>
      <w:r w:rsidRPr="00B93213">
        <w:rPr>
          <w:rFonts w:ascii="Arial" w:hAnsi="Arial" w:cs="Arial"/>
          <w:sz w:val="24"/>
          <w:szCs w:val="24"/>
          <w:lang w:val="en-US"/>
        </w:rPr>
        <w:t xml:space="preserve">ease without having first obtained the consent of the Landlord in writing, which consent </w:t>
      </w:r>
      <w:r w:rsidR="00B145E0" w:rsidRPr="00B93213">
        <w:rPr>
          <w:rFonts w:ascii="Arial" w:hAnsi="Arial" w:cs="Arial"/>
          <w:sz w:val="24"/>
          <w:szCs w:val="24"/>
          <w:lang w:val="en-US"/>
        </w:rPr>
        <w:t>may</w:t>
      </w:r>
      <w:r w:rsidRPr="00B93213">
        <w:rPr>
          <w:rFonts w:ascii="Arial" w:hAnsi="Arial" w:cs="Arial"/>
          <w:sz w:val="24"/>
          <w:szCs w:val="24"/>
          <w:lang w:val="en-US"/>
        </w:rPr>
        <w:t xml:space="preserve"> be unreasonably withheld, and to make it a condition of any sale of the Tenant’s business, or part thereof, either by asset sale or share sale, that this </w:t>
      </w:r>
      <w:r w:rsidR="00D47ACA" w:rsidRPr="00B93213">
        <w:rPr>
          <w:rFonts w:ascii="Arial" w:hAnsi="Arial" w:cs="Arial"/>
          <w:sz w:val="24"/>
          <w:szCs w:val="24"/>
          <w:lang w:val="en-US"/>
        </w:rPr>
        <w:t>L</w:t>
      </w:r>
      <w:r w:rsidRPr="00B93213">
        <w:rPr>
          <w:rFonts w:ascii="Arial" w:hAnsi="Arial" w:cs="Arial"/>
          <w:sz w:val="24"/>
          <w:szCs w:val="24"/>
          <w:lang w:val="en-US"/>
        </w:rPr>
        <w:t xml:space="preserve">ease, including all terms and conditions contained herein, be assigned to the purchaser and that the purchaser accept and consent to the </w:t>
      </w:r>
      <w:r w:rsidR="00D47ACA" w:rsidRPr="00B93213">
        <w:rPr>
          <w:rFonts w:ascii="Arial" w:hAnsi="Arial" w:cs="Arial"/>
          <w:sz w:val="24"/>
          <w:szCs w:val="24"/>
          <w:lang w:val="en-US"/>
        </w:rPr>
        <w:t>L</w:t>
      </w:r>
      <w:r w:rsidRPr="00B93213">
        <w:rPr>
          <w:rFonts w:ascii="Arial" w:hAnsi="Arial" w:cs="Arial"/>
          <w:sz w:val="24"/>
          <w:szCs w:val="24"/>
          <w:lang w:val="en-US"/>
        </w:rPr>
        <w:t>ease.</w:t>
      </w:r>
    </w:p>
    <w:p w14:paraId="064E5D02" w14:textId="77777777" w:rsidR="00AF6814" w:rsidRPr="00B93213" w:rsidRDefault="00AF6814" w:rsidP="006E098C">
      <w:pPr>
        <w:pStyle w:val="ListParagraph"/>
        <w:jc w:val="both"/>
        <w:rPr>
          <w:rFonts w:ascii="Arial" w:hAnsi="Arial" w:cs="Arial"/>
          <w:sz w:val="24"/>
          <w:szCs w:val="24"/>
          <w:lang w:val="en-US"/>
        </w:rPr>
      </w:pPr>
    </w:p>
    <w:p w14:paraId="53B01EA3" w14:textId="166957E1" w:rsidR="00AF6814" w:rsidRPr="00B93213" w:rsidRDefault="00AF6814" w:rsidP="006E098C">
      <w:pPr>
        <w:pStyle w:val="ListParagraph"/>
        <w:numPr>
          <w:ilvl w:val="1"/>
          <w:numId w:val="1"/>
        </w:numPr>
        <w:tabs>
          <w:tab w:val="left" w:pos="993"/>
        </w:tabs>
        <w:spacing w:before="240"/>
        <w:ind w:right="288"/>
        <w:jc w:val="both"/>
        <w:rPr>
          <w:rFonts w:ascii="Arial" w:hAnsi="Arial" w:cs="Arial"/>
          <w:sz w:val="24"/>
          <w:szCs w:val="24"/>
          <w:lang w:val="en-US"/>
        </w:rPr>
      </w:pPr>
      <w:r w:rsidRPr="00B93213">
        <w:rPr>
          <w:rFonts w:ascii="Arial" w:hAnsi="Arial" w:cs="Arial"/>
          <w:sz w:val="24"/>
          <w:szCs w:val="24"/>
          <w:lang w:val="en-US"/>
        </w:rPr>
        <w:t>To obey in its occupation of</w:t>
      </w:r>
      <w:r w:rsidR="002D7919" w:rsidRPr="00B93213">
        <w:rPr>
          <w:rFonts w:ascii="Arial" w:hAnsi="Arial" w:cs="Arial"/>
          <w:sz w:val="24"/>
          <w:szCs w:val="24"/>
          <w:lang w:val="en-US"/>
        </w:rPr>
        <w:t xml:space="preserve"> the</w:t>
      </w:r>
      <w:r w:rsidRPr="00B93213">
        <w:rPr>
          <w:rFonts w:ascii="Arial" w:hAnsi="Arial" w:cs="Arial"/>
          <w:sz w:val="24"/>
          <w:szCs w:val="24"/>
          <w:lang w:val="en-US"/>
        </w:rPr>
        <w:t xml:space="preserve"> demised premises or the shared or available spaces all civic, provincial and federal laws or statutes that may be in force from time to time.</w:t>
      </w:r>
    </w:p>
    <w:p w14:paraId="5E5955D0" w14:textId="77777777" w:rsidR="00B8387E" w:rsidRPr="00B93213" w:rsidRDefault="00B8387E" w:rsidP="006E098C">
      <w:pPr>
        <w:pStyle w:val="ListParagraph"/>
        <w:jc w:val="both"/>
        <w:rPr>
          <w:rFonts w:ascii="Arial" w:hAnsi="Arial" w:cs="Arial"/>
          <w:sz w:val="24"/>
          <w:szCs w:val="24"/>
          <w:lang w:val="en-US"/>
        </w:rPr>
      </w:pPr>
    </w:p>
    <w:p w14:paraId="7A02F40B" w14:textId="615C2972" w:rsidR="00B8387E" w:rsidRPr="00B93213" w:rsidRDefault="00B8387E" w:rsidP="006E098C">
      <w:pPr>
        <w:pStyle w:val="ListParagraph"/>
        <w:numPr>
          <w:ilvl w:val="1"/>
          <w:numId w:val="1"/>
        </w:numPr>
        <w:jc w:val="both"/>
        <w:rPr>
          <w:rFonts w:ascii="Arial" w:hAnsi="Arial" w:cs="Arial"/>
          <w:sz w:val="24"/>
          <w:szCs w:val="24"/>
          <w:lang w:val="en-US"/>
        </w:rPr>
      </w:pPr>
      <w:r w:rsidRPr="00B93213">
        <w:rPr>
          <w:rFonts w:ascii="Arial" w:hAnsi="Arial" w:cs="Arial"/>
          <w:sz w:val="24"/>
          <w:szCs w:val="24"/>
          <w:lang w:val="en-US"/>
        </w:rPr>
        <w:t>To examine the demised premises before taking possession hereunder for the preparation of the leased premises and the installation of all leasehold improvements and Tenant’s fixtures and any such taking of possession shall be conclusive evidence as against the Tenant that at the time thereof the demised premises were in good and satisfactory condition and that all undertakings, if any, of the Landlord and all representations, if any, by the Landlord respecting the condition of the demised premises have been fully satisfied and performed by the Landlord.</w:t>
      </w:r>
    </w:p>
    <w:p w14:paraId="174BE0A8" w14:textId="77777777" w:rsidR="00A1423D" w:rsidRPr="00B93213" w:rsidRDefault="00A1423D" w:rsidP="006E098C">
      <w:pPr>
        <w:pStyle w:val="ListParagraph"/>
        <w:jc w:val="both"/>
        <w:rPr>
          <w:rFonts w:ascii="Arial" w:hAnsi="Arial" w:cs="Arial"/>
          <w:sz w:val="24"/>
          <w:szCs w:val="24"/>
          <w:lang w:val="en-US"/>
        </w:rPr>
      </w:pPr>
    </w:p>
    <w:p w14:paraId="50458D55" w14:textId="25A6A823" w:rsidR="00A1423D" w:rsidRPr="00B93213" w:rsidRDefault="00A1423D" w:rsidP="006E098C">
      <w:pPr>
        <w:pStyle w:val="ListParagraph"/>
        <w:numPr>
          <w:ilvl w:val="1"/>
          <w:numId w:val="1"/>
        </w:numPr>
        <w:tabs>
          <w:tab w:val="left" w:pos="993"/>
        </w:tabs>
        <w:spacing w:before="240"/>
        <w:ind w:right="288"/>
        <w:jc w:val="both"/>
        <w:rPr>
          <w:rFonts w:ascii="Arial" w:hAnsi="Arial" w:cs="Arial"/>
          <w:sz w:val="24"/>
          <w:szCs w:val="24"/>
          <w:lang w:val="en-US"/>
        </w:rPr>
      </w:pPr>
      <w:r w:rsidRPr="00B93213">
        <w:rPr>
          <w:rFonts w:ascii="Arial" w:hAnsi="Arial" w:cs="Arial"/>
          <w:sz w:val="24"/>
          <w:szCs w:val="24"/>
          <w:lang w:val="en-US"/>
        </w:rPr>
        <w:t xml:space="preserve">To ensure that all outside doors of the lands and premises are locked </w:t>
      </w:r>
      <w:r w:rsidR="00F45A14" w:rsidRPr="00B93213">
        <w:rPr>
          <w:rFonts w:ascii="Arial" w:hAnsi="Arial" w:cs="Arial"/>
          <w:sz w:val="24"/>
          <w:szCs w:val="24"/>
          <w:lang w:val="en-US"/>
        </w:rPr>
        <w:t xml:space="preserve">at all times, to be unlocked only for </w:t>
      </w:r>
      <w:r w:rsidR="008C06F6" w:rsidRPr="00B93213">
        <w:rPr>
          <w:rFonts w:ascii="Arial" w:hAnsi="Arial" w:cs="Arial"/>
          <w:sz w:val="24"/>
          <w:szCs w:val="24"/>
          <w:lang w:val="en-US"/>
        </w:rPr>
        <w:t xml:space="preserve">[INCLUDE ANY EXCEPTIONS TO WHEN THE OUTSIDE DOORS CAN BE LEFT UNLOCKED; </w:t>
      </w:r>
      <w:r w:rsidR="008C06F6" w:rsidRPr="00B93213">
        <w:rPr>
          <w:rFonts w:ascii="Arial" w:hAnsi="Arial" w:cs="Arial"/>
          <w:i/>
          <w:iCs/>
          <w:sz w:val="24"/>
          <w:szCs w:val="24"/>
          <w:lang w:val="en-US"/>
        </w:rPr>
        <w:t xml:space="preserve">e.g. </w:t>
      </w:r>
      <w:r w:rsidR="008C06F6" w:rsidRPr="00B93213">
        <w:rPr>
          <w:rFonts w:ascii="Arial" w:hAnsi="Arial" w:cs="Arial"/>
          <w:sz w:val="24"/>
          <w:szCs w:val="24"/>
          <w:lang w:val="en-US"/>
        </w:rPr>
        <w:t>“</w:t>
      </w:r>
      <w:r w:rsidR="00F45A14" w:rsidRPr="00B93213">
        <w:rPr>
          <w:rFonts w:ascii="Arial" w:hAnsi="Arial" w:cs="Arial"/>
          <w:sz w:val="24"/>
          <w:szCs w:val="24"/>
          <w:lang w:val="en-US"/>
        </w:rPr>
        <w:t xml:space="preserve">the </w:t>
      </w:r>
      <w:r w:rsidR="00F45A14" w:rsidRPr="00B93213">
        <w:rPr>
          <w:rFonts w:ascii="Arial" w:hAnsi="Arial" w:cs="Arial"/>
          <w:sz w:val="24"/>
          <w:szCs w:val="24"/>
          <w:lang w:val="en-US"/>
        </w:rPr>
        <w:lastRenderedPageBreak/>
        <w:t>dropping off and picking up of attendees of the nursery school/pre-school</w:t>
      </w:r>
      <w:r w:rsidR="008C06F6" w:rsidRPr="00B93213">
        <w:rPr>
          <w:rFonts w:ascii="Arial" w:hAnsi="Arial" w:cs="Arial"/>
          <w:sz w:val="24"/>
          <w:szCs w:val="24"/>
          <w:lang w:val="en-US"/>
        </w:rPr>
        <w:t>”]</w:t>
      </w:r>
      <w:r w:rsidR="00F45A14" w:rsidRPr="00B93213">
        <w:rPr>
          <w:rFonts w:ascii="Arial" w:hAnsi="Arial" w:cs="Arial"/>
          <w:sz w:val="24"/>
          <w:szCs w:val="24"/>
          <w:lang w:val="en-US"/>
        </w:rPr>
        <w:t>.</w:t>
      </w:r>
    </w:p>
    <w:p w14:paraId="55C977CC" w14:textId="77777777" w:rsidR="002D7919" w:rsidRPr="00B93213" w:rsidRDefault="002D7919" w:rsidP="00B93213">
      <w:pPr>
        <w:pStyle w:val="ListParagraph"/>
        <w:rPr>
          <w:rFonts w:ascii="Arial" w:hAnsi="Arial" w:cs="Arial"/>
          <w:sz w:val="24"/>
          <w:szCs w:val="24"/>
          <w:lang w:val="en-US"/>
        </w:rPr>
      </w:pPr>
    </w:p>
    <w:p w14:paraId="26942902" w14:textId="77777777" w:rsidR="00AF6814" w:rsidRPr="00B93213" w:rsidRDefault="00AF6814" w:rsidP="006E098C">
      <w:pPr>
        <w:pStyle w:val="ListParagraph"/>
        <w:tabs>
          <w:tab w:val="left" w:pos="993"/>
        </w:tabs>
        <w:spacing w:before="240"/>
        <w:ind w:left="1440" w:right="288"/>
        <w:jc w:val="both"/>
        <w:rPr>
          <w:rFonts w:ascii="Arial" w:hAnsi="Arial" w:cs="Arial"/>
          <w:sz w:val="24"/>
          <w:szCs w:val="24"/>
          <w:lang w:val="en-US"/>
        </w:rPr>
      </w:pPr>
    </w:p>
    <w:p w14:paraId="1CF60ABE" w14:textId="66053E74" w:rsidR="00AF6814" w:rsidRPr="00B93213" w:rsidRDefault="00AF6814" w:rsidP="006E098C">
      <w:pPr>
        <w:pStyle w:val="ListParagraph"/>
        <w:numPr>
          <w:ilvl w:val="1"/>
          <w:numId w:val="1"/>
        </w:numPr>
        <w:tabs>
          <w:tab w:val="left" w:pos="993"/>
        </w:tabs>
        <w:spacing w:before="240"/>
        <w:ind w:right="288"/>
        <w:jc w:val="both"/>
        <w:rPr>
          <w:rFonts w:ascii="Arial" w:hAnsi="Arial" w:cs="Arial"/>
          <w:sz w:val="24"/>
          <w:szCs w:val="24"/>
          <w:lang w:val="en-US"/>
        </w:rPr>
      </w:pPr>
      <w:r w:rsidRPr="00B93213">
        <w:rPr>
          <w:rFonts w:ascii="Arial" w:hAnsi="Arial" w:cs="Arial"/>
          <w:sz w:val="24"/>
          <w:szCs w:val="24"/>
          <w:lang w:val="en-US"/>
        </w:rPr>
        <w:t xml:space="preserve">To only use the demised premises and the shared or available spaces as a </w:t>
      </w:r>
      <w:r w:rsidR="008C06F6" w:rsidRPr="00B93213">
        <w:rPr>
          <w:rFonts w:ascii="Arial" w:hAnsi="Arial" w:cs="Arial"/>
          <w:sz w:val="24"/>
          <w:szCs w:val="24"/>
          <w:lang w:val="en-US"/>
        </w:rPr>
        <w:t>[GENERAL PURPOSE OF SPACE AS OUTLINED IN CLAUSE 1; E.G. DAYCARE, ETC.]</w:t>
      </w:r>
      <w:r w:rsidRPr="00B93213">
        <w:rPr>
          <w:rFonts w:ascii="Arial" w:hAnsi="Arial" w:cs="Arial"/>
          <w:sz w:val="24"/>
          <w:szCs w:val="24"/>
          <w:lang w:val="en-US"/>
        </w:rPr>
        <w:t>.</w:t>
      </w:r>
    </w:p>
    <w:p w14:paraId="2D05B659" w14:textId="77777777" w:rsidR="002D7919" w:rsidRPr="00B93213" w:rsidRDefault="002D7919" w:rsidP="002D7919">
      <w:pPr>
        <w:pStyle w:val="ListParagraph"/>
        <w:rPr>
          <w:rFonts w:ascii="Arial" w:hAnsi="Arial" w:cs="Arial"/>
          <w:sz w:val="24"/>
          <w:szCs w:val="24"/>
          <w:lang w:val="en-US"/>
        </w:rPr>
      </w:pPr>
    </w:p>
    <w:p w14:paraId="4DACAC42" w14:textId="77777777" w:rsidR="00682CA1" w:rsidRPr="00B93213" w:rsidRDefault="00682CA1" w:rsidP="00682CA1">
      <w:pPr>
        <w:pStyle w:val="ListParagraph"/>
        <w:rPr>
          <w:rFonts w:ascii="Arial" w:hAnsi="Arial" w:cs="Arial"/>
          <w:sz w:val="24"/>
          <w:szCs w:val="24"/>
          <w:lang w:val="en-US"/>
        </w:rPr>
      </w:pPr>
    </w:p>
    <w:p w14:paraId="6ED071DA" w14:textId="16DEC8AF" w:rsidR="00682CA1" w:rsidRPr="00B93213" w:rsidRDefault="00682CA1" w:rsidP="006E098C">
      <w:pPr>
        <w:pStyle w:val="ListParagraph"/>
        <w:numPr>
          <w:ilvl w:val="1"/>
          <w:numId w:val="1"/>
        </w:numPr>
        <w:tabs>
          <w:tab w:val="left" w:pos="993"/>
        </w:tabs>
        <w:spacing w:before="240"/>
        <w:ind w:right="288"/>
        <w:jc w:val="both"/>
        <w:rPr>
          <w:rFonts w:ascii="Arial" w:hAnsi="Arial" w:cs="Arial"/>
          <w:sz w:val="24"/>
          <w:szCs w:val="24"/>
          <w:lang w:val="en-US"/>
        </w:rPr>
      </w:pPr>
      <w:r w:rsidRPr="00B93213">
        <w:rPr>
          <w:rFonts w:ascii="Arial" w:hAnsi="Arial" w:cs="Arial"/>
          <w:sz w:val="24"/>
          <w:szCs w:val="24"/>
          <w:lang w:val="en-US"/>
        </w:rPr>
        <w:t>[INCLUDE THIS IF TENANT IS PAYING FOR UTILITIES; OTHERWISE, CLARIFY OR DELETE] Pay any utilities in relation to the demised premises.</w:t>
      </w:r>
    </w:p>
    <w:p w14:paraId="4F314AE0" w14:textId="77777777" w:rsidR="002D7919" w:rsidRPr="00B93213" w:rsidRDefault="002D7919" w:rsidP="00B93213">
      <w:pPr>
        <w:pStyle w:val="ListParagraph"/>
        <w:rPr>
          <w:rFonts w:ascii="Arial" w:hAnsi="Arial" w:cs="Arial"/>
          <w:b/>
          <w:bCs/>
          <w:sz w:val="24"/>
          <w:szCs w:val="24"/>
          <w:lang w:val="en-US"/>
        </w:rPr>
      </w:pPr>
    </w:p>
    <w:p w14:paraId="15E42767" w14:textId="77777777" w:rsidR="006E098C" w:rsidRPr="00B93213" w:rsidRDefault="006E098C" w:rsidP="00164CB8">
      <w:pPr>
        <w:tabs>
          <w:tab w:val="left" w:pos="993"/>
        </w:tabs>
        <w:spacing w:before="240"/>
        <w:ind w:right="288"/>
        <w:rPr>
          <w:rFonts w:ascii="Arial" w:hAnsi="Arial" w:cs="Arial"/>
          <w:b/>
          <w:bCs/>
          <w:sz w:val="24"/>
          <w:szCs w:val="24"/>
          <w:lang w:val="en-US"/>
        </w:rPr>
      </w:pPr>
    </w:p>
    <w:p w14:paraId="6DB88C87" w14:textId="1F72E5BC" w:rsidR="00164CB8" w:rsidRPr="00B93213" w:rsidRDefault="00164CB8" w:rsidP="00164CB8">
      <w:pPr>
        <w:tabs>
          <w:tab w:val="left" w:pos="993"/>
        </w:tabs>
        <w:spacing w:before="240"/>
        <w:ind w:right="288"/>
        <w:rPr>
          <w:rFonts w:ascii="Arial" w:hAnsi="Arial" w:cs="Arial"/>
          <w:sz w:val="24"/>
          <w:szCs w:val="24"/>
          <w:lang w:val="en-US"/>
        </w:rPr>
      </w:pPr>
      <w:r w:rsidRPr="00B93213">
        <w:rPr>
          <w:rFonts w:ascii="Arial" w:hAnsi="Arial" w:cs="Arial"/>
          <w:b/>
          <w:bCs/>
          <w:sz w:val="24"/>
          <w:szCs w:val="24"/>
          <w:lang w:val="en-US"/>
        </w:rPr>
        <w:t>LANDLORD’S COVENANTS</w:t>
      </w:r>
    </w:p>
    <w:p w14:paraId="41C14E59" w14:textId="64CA7BF9" w:rsidR="00164CB8" w:rsidRPr="00B93213" w:rsidRDefault="00164CB8" w:rsidP="006E098C">
      <w:pPr>
        <w:pStyle w:val="ListParagraph"/>
        <w:numPr>
          <w:ilvl w:val="0"/>
          <w:numId w:val="1"/>
        </w:numPr>
        <w:tabs>
          <w:tab w:val="left" w:pos="993"/>
        </w:tabs>
        <w:ind w:right="288"/>
        <w:jc w:val="both"/>
        <w:rPr>
          <w:rFonts w:ascii="Arial" w:hAnsi="Arial" w:cs="Arial"/>
          <w:sz w:val="24"/>
          <w:szCs w:val="24"/>
          <w:lang w:val="en-US"/>
        </w:rPr>
      </w:pPr>
      <w:r w:rsidRPr="00B93213">
        <w:rPr>
          <w:rFonts w:ascii="Arial" w:hAnsi="Arial" w:cs="Arial"/>
          <w:sz w:val="24"/>
          <w:szCs w:val="24"/>
          <w:lang w:val="en-US"/>
        </w:rPr>
        <w:t xml:space="preserve"> The Landlord further covenants with the Tenant as follows:</w:t>
      </w:r>
    </w:p>
    <w:p w14:paraId="2FE781AD" w14:textId="77777777" w:rsidR="00164CB8" w:rsidRPr="00B93213" w:rsidRDefault="00164CB8" w:rsidP="006E098C">
      <w:pPr>
        <w:pStyle w:val="ListParagraph"/>
        <w:tabs>
          <w:tab w:val="left" w:pos="993"/>
        </w:tabs>
        <w:ind w:right="288"/>
        <w:jc w:val="both"/>
        <w:rPr>
          <w:rFonts w:ascii="Arial" w:hAnsi="Arial" w:cs="Arial"/>
          <w:sz w:val="24"/>
          <w:szCs w:val="24"/>
          <w:lang w:val="en-US"/>
        </w:rPr>
      </w:pPr>
    </w:p>
    <w:p w14:paraId="5F669F6A" w14:textId="39AC8396" w:rsidR="00164CB8" w:rsidRPr="00B93213" w:rsidRDefault="00164CB8" w:rsidP="006E098C">
      <w:pPr>
        <w:pStyle w:val="ListParagraph"/>
        <w:numPr>
          <w:ilvl w:val="1"/>
          <w:numId w:val="1"/>
        </w:numPr>
        <w:tabs>
          <w:tab w:val="left" w:pos="993"/>
        </w:tabs>
        <w:ind w:right="288"/>
        <w:jc w:val="both"/>
        <w:rPr>
          <w:rFonts w:ascii="Arial" w:hAnsi="Arial" w:cs="Arial"/>
          <w:sz w:val="24"/>
          <w:szCs w:val="24"/>
          <w:lang w:val="en-US"/>
        </w:rPr>
      </w:pPr>
      <w:r w:rsidRPr="00B93213">
        <w:rPr>
          <w:rFonts w:ascii="Arial" w:hAnsi="Arial" w:cs="Arial"/>
          <w:sz w:val="24"/>
          <w:szCs w:val="24"/>
          <w:lang w:val="en-US"/>
        </w:rPr>
        <w:t xml:space="preserve">That the Tenant shall have peaceable </w:t>
      </w:r>
      <w:r w:rsidR="002D7919" w:rsidRPr="00B93213">
        <w:rPr>
          <w:rFonts w:ascii="Arial" w:hAnsi="Arial" w:cs="Arial"/>
          <w:sz w:val="24"/>
          <w:szCs w:val="24"/>
          <w:lang w:val="en-US"/>
        </w:rPr>
        <w:t xml:space="preserve">and exclusive </w:t>
      </w:r>
      <w:r w:rsidRPr="00B93213">
        <w:rPr>
          <w:rFonts w:ascii="Arial" w:hAnsi="Arial" w:cs="Arial"/>
          <w:sz w:val="24"/>
          <w:szCs w:val="24"/>
          <w:lang w:val="en-US"/>
        </w:rPr>
        <w:t>possession and quiet enjoyment of the demised premises</w:t>
      </w:r>
      <w:r w:rsidR="00121D3D" w:rsidRPr="00B93213">
        <w:rPr>
          <w:rFonts w:ascii="Arial" w:hAnsi="Arial" w:cs="Arial"/>
          <w:sz w:val="24"/>
          <w:szCs w:val="24"/>
          <w:lang w:val="en-US"/>
        </w:rPr>
        <w:t xml:space="preserve">, and </w:t>
      </w:r>
      <w:r w:rsidR="008C06F6" w:rsidRPr="00B93213">
        <w:rPr>
          <w:rFonts w:ascii="Arial" w:hAnsi="Arial" w:cs="Arial"/>
          <w:sz w:val="24"/>
          <w:szCs w:val="24"/>
          <w:lang w:val="en-US"/>
        </w:rPr>
        <w:t xml:space="preserve">of the shared and available spaces </w:t>
      </w:r>
      <w:r w:rsidR="00121D3D" w:rsidRPr="00B93213">
        <w:rPr>
          <w:rFonts w:ascii="Arial" w:hAnsi="Arial" w:cs="Arial"/>
          <w:sz w:val="24"/>
          <w:szCs w:val="24"/>
          <w:lang w:val="en-US"/>
        </w:rPr>
        <w:t xml:space="preserve">when </w:t>
      </w:r>
      <w:r w:rsidR="008C06F6" w:rsidRPr="00B93213">
        <w:rPr>
          <w:rFonts w:ascii="Arial" w:hAnsi="Arial" w:cs="Arial"/>
          <w:sz w:val="24"/>
          <w:szCs w:val="24"/>
          <w:lang w:val="en-US"/>
        </w:rPr>
        <w:t>they</w:t>
      </w:r>
      <w:r w:rsidR="00121D3D" w:rsidRPr="00B93213">
        <w:rPr>
          <w:rFonts w:ascii="Arial" w:hAnsi="Arial" w:cs="Arial"/>
          <w:sz w:val="24"/>
          <w:szCs w:val="24"/>
          <w:lang w:val="en-US"/>
        </w:rPr>
        <w:t xml:space="preserve"> are not being used by the Landlord</w:t>
      </w:r>
      <w:r w:rsidR="002D7919" w:rsidRPr="00B93213">
        <w:rPr>
          <w:rFonts w:ascii="Arial" w:hAnsi="Arial" w:cs="Arial"/>
          <w:sz w:val="24"/>
          <w:szCs w:val="24"/>
          <w:lang w:val="en-US"/>
        </w:rPr>
        <w:t>,</w:t>
      </w:r>
      <w:r w:rsidRPr="00B93213">
        <w:rPr>
          <w:rFonts w:ascii="Arial" w:hAnsi="Arial" w:cs="Arial"/>
          <w:sz w:val="24"/>
          <w:szCs w:val="24"/>
          <w:lang w:val="en-US"/>
        </w:rPr>
        <w:t xml:space="preserve"> during the Term of the Lease</w:t>
      </w:r>
      <w:r w:rsidR="00A1423D" w:rsidRPr="00B93213">
        <w:rPr>
          <w:rFonts w:ascii="Arial" w:hAnsi="Arial" w:cs="Arial"/>
          <w:sz w:val="24"/>
          <w:szCs w:val="24"/>
          <w:lang w:val="en-US"/>
        </w:rPr>
        <w:t>.</w:t>
      </w:r>
    </w:p>
    <w:p w14:paraId="2A66124B" w14:textId="77777777" w:rsidR="00A1423D" w:rsidRPr="00B93213" w:rsidRDefault="00A1423D" w:rsidP="006E098C">
      <w:pPr>
        <w:pStyle w:val="ListParagraph"/>
        <w:tabs>
          <w:tab w:val="left" w:pos="993"/>
        </w:tabs>
        <w:ind w:left="1440" w:right="288"/>
        <w:jc w:val="both"/>
        <w:rPr>
          <w:rFonts w:ascii="Arial" w:hAnsi="Arial" w:cs="Arial"/>
          <w:sz w:val="24"/>
          <w:szCs w:val="24"/>
          <w:lang w:val="en-US"/>
        </w:rPr>
      </w:pPr>
    </w:p>
    <w:p w14:paraId="32D036F2" w14:textId="7FA0CCE0" w:rsidR="00A1423D" w:rsidRPr="00B93213" w:rsidRDefault="00A1423D" w:rsidP="006E098C">
      <w:pPr>
        <w:pStyle w:val="ListParagraph"/>
        <w:numPr>
          <w:ilvl w:val="1"/>
          <w:numId w:val="1"/>
        </w:numPr>
        <w:tabs>
          <w:tab w:val="left" w:pos="993"/>
        </w:tabs>
        <w:ind w:right="288"/>
        <w:jc w:val="both"/>
        <w:rPr>
          <w:rFonts w:ascii="Arial" w:hAnsi="Arial" w:cs="Arial"/>
          <w:sz w:val="24"/>
          <w:szCs w:val="24"/>
          <w:lang w:val="en-US"/>
        </w:rPr>
      </w:pPr>
      <w:r w:rsidRPr="00B93213">
        <w:rPr>
          <w:rFonts w:ascii="Arial" w:hAnsi="Arial" w:cs="Arial"/>
          <w:sz w:val="24"/>
          <w:szCs w:val="24"/>
          <w:lang w:val="en-US"/>
        </w:rPr>
        <w:t>That the Tenant shall be given by the Landlord a key to the lands and premises.</w:t>
      </w:r>
    </w:p>
    <w:p w14:paraId="7EFE8FFA" w14:textId="77777777" w:rsidR="00164CB8" w:rsidRPr="00B93213" w:rsidRDefault="00164CB8" w:rsidP="006E098C">
      <w:pPr>
        <w:pStyle w:val="ListParagraph"/>
        <w:tabs>
          <w:tab w:val="left" w:pos="993"/>
        </w:tabs>
        <w:ind w:right="288"/>
        <w:jc w:val="both"/>
        <w:rPr>
          <w:rFonts w:ascii="Arial" w:hAnsi="Arial" w:cs="Arial"/>
          <w:sz w:val="24"/>
          <w:szCs w:val="24"/>
          <w:lang w:val="en-US"/>
        </w:rPr>
      </w:pPr>
    </w:p>
    <w:p w14:paraId="7F933B65" w14:textId="2A40E6B0" w:rsidR="006E098C" w:rsidRPr="00B93213" w:rsidRDefault="00164CB8" w:rsidP="006E098C">
      <w:pPr>
        <w:pStyle w:val="ListParagraph"/>
        <w:numPr>
          <w:ilvl w:val="1"/>
          <w:numId w:val="1"/>
        </w:numPr>
        <w:tabs>
          <w:tab w:val="left" w:pos="993"/>
        </w:tabs>
        <w:ind w:right="288"/>
        <w:jc w:val="both"/>
        <w:rPr>
          <w:rFonts w:ascii="Arial" w:hAnsi="Arial" w:cs="Arial"/>
          <w:sz w:val="24"/>
          <w:szCs w:val="24"/>
          <w:lang w:val="en-US"/>
        </w:rPr>
      </w:pPr>
      <w:r w:rsidRPr="00B93213">
        <w:rPr>
          <w:rFonts w:ascii="Arial" w:hAnsi="Arial" w:cs="Arial"/>
          <w:sz w:val="24"/>
          <w:szCs w:val="24"/>
          <w:lang w:val="en-US"/>
        </w:rPr>
        <w:t xml:space="preserve">That the Landlord at its sole cost and expense will perform all repairs to the </w:t>
      </w:r>
      <w:r w:rsidR="00A1423D" w:rsidRPr="00B93213">
        <w:rPr>
          <w:rFonts w:ascii="Arial" w:hAnsi="Arial" w:cs="Arial"/>
          <w:sz w:val="24"/>
          <w:szCs w:val="24"/>
          <w:lang w:val="en-US"/>
        </w:rPr>
        <w:t>lands and p</w:t>
      </w:r>
      <w:r w:rsidRPr="00B93213">
        <w:rPr>
          <w:rFonts w:ascii="Arial" w:hAnsi="Arial" w:cs="Arial"/>
          <w:sz w:val="24"/>
          <w:szCs w:val="24"/>
          <w:lang w:val="en-US"/>
        </w:rPr>
        <w:t>remises including but not limited to roof maintenance, repairs and replacements (as prudently required, save and except for damage caused by the negligence or intention</w:t>
      </w:r>
      <w:r w:rsidR="002D7919" w:rsidRPr="00B93213">
        <w:rPr>
          <w:rFonts w:ascii="Arial" w:hAnsi="Arial" w:cs="Arial"/>
          <w:sz w:val="24"/>
          <w:szCs w:val="24"/>
          <w:lang w:val="en-US"/>
        </w:rPr>
        <w:t>al</w:t>
      </w:r>
      <w:r w:rsidRPr="00B93213">
        <w:rPr>
          <w:rFonts w:ascii="Arial" w:hAnsi="Arial" w:cs="Arial"/>
          <w:sz w:val="24"/>
          <w:szCs w:val="24"/>
          <w:lang w:val="en-US"/>
        </w:rPr>
        <w:t xml:space="preserve"> acts</w:t>
      </w:r>
      <w:r w:rsidR="003145FA" w:rsidRPr="00B93213">
        <w:rPr>
          <w:rFonts w:ascii="Arial" w:hAnsi="Arial" w:cs="Arial"/>
          <w:sz w:val="24"/>
          <w:szCs w:val="24"/>
          <w:lang w:val="en-US"/>
        </w:rPr>
        <w:t xml:space="preserve"> of the Tenant, its employees, directors, officers, guests</w:t>
      </w:r>
      <w:r w:rsidR="002D7919" w:rsidRPr="00B93213">
        <w:rPr>
          <w:rFonts w:ascii="Arial" w:hAnsi="Arial" w:cs="Arial"/>
          <w:sz w:val="24"/>
          <w:szCs w:val="24"/>
          <w:lang w:val="en-US"/>
        </w:rPr>
        <w:t xml:space="preserve">, </w:t>
      </w:r>
      <w:r w:rsidR="003145FA" w:rsidRPr="00B93213">
        <w:rPr>
          <w:rFonts w:ascii="Arial" w:hAnsi="Arial" w:cs="Arial"/>
          <w:sz w:val="24"/>
          <w:szCs w:val="24"/>
          <w:lang w:val="en-US"/>
        </w:rPr>
        <w:t>invitees</w:t>
      </w:r>
      <w:r w:rsidR="002D7919" w:rsidRPr="00B93213">
        <w:rPr>
          <w:rFonts w:ascii="Arial" w:hAnsi="Arial" w:cs="Arial"/>
          <w:sz w:val="24"/>
          <w:szCs w:val="24"/>
          <w:lang w:val="en-US"/>
        </w:rPr>
        <w:t>, customers or clients</w:t>
      </w:r>
      <w:r w:rsidR="003145FA" w:rsidRPr="00B93213">
        <w:rPr>
          <w:rFonts w:ascii="Arial" w:hAnsi="Arial" w:cs="Arial"/>
          <w:sz w:val="24"/>
          <w:szCs w:val="24"/>
          <w:lang w:val="en-US"/>
        </w:rPr>
        <w:t xml:space="preserve"> or for damage to the</w:t>
      </w:r>
      <w:r w:rsidRPr="00B93213">
        <w:rPr>
          <w:rFonts w:ascii="Arial" w:hAnsi="Arial" w:cs="Arial"/>
          <w:sz w:val="24"/>
          <w:szCs w:val="24"/>
          <w:lang w:val="en-US"/>
        </w:rPr>
        <w:t xml:space="preserve"> </w:t>
      </w:r>
      <w:r w:rsidR="006E098C" w:rsidRPr="00B93213">
        <w:rPr>
          <w:rFonts w:ascii="Arial" w:hAnsi="Arial" w:cs="Arial"/>
          <w:sz w:val="24"/>
          <w:szCs w:val="24"/>
          <w:lang w:val="en-US"/>
        </w:rPr>
        <w:t>leasehold improvements of the Tenant) including, structural elements of all exterior walls, foundations, load bearing columns and beams, roof support structure and membrane.  All maintenance, repairs and or replacements made by the Landlord will be conducted in a manner and at such times as to minimize inconvenience to the Tenant and its customers.</w:t>
      </w:r>
    </w:p>
    <w:p w14:paraId="4E5A8CB9" w14:textId="77777777" w:rsidR="006E098C" w:rsidRPr="00B93213" w:rsidRDefault="006E098C" w:rsidP="006E098C">
      <w:pPr>
        <w:pStyle w:val="ListParagraph"/>
        <w:tabs>
          <w:tab w:val="left" w:pos="993"/>
        </w:tabs>
        <w:ind w:right="288"/>
        <w:jc w:val="both"/>
        <w:rPr>
          <w:rFonts w:ascii="Arial" w:hAnsi="Arial" w:cs="Arial"/>
          <w:sz w:val="24"/>
          <w:szCs w:val="24"/>
          <w:lang w:val="en-US"/>
        </w:rPr>
      </w:pPr>
    </w:p>
    <w:p w14:paraId="02D578F1" w14:textId="77777777" w:rsidR="006E098C" w:rsidRPr="00B93213" w:rsidRDefault="006E098C" w:rsidP="006E098C">
      <w:pPr>
        <w:pStyle w:val="ListParagraph"/>
        <w:numPr>
          <w:ilvl w:val="1"/>
          <w:numId w:val="1"/>
        </w:numPr>
        <w:tabs>
          <w:tab w:val="left" w:pos="993"/>
        </w:tabs>
        <w:ind w:right="288"/>
        <w:jc w:val="both"/>
        <w:rPr>
          <w:rFonts w:ascii="Arial" w:hAnsi="Arial" w:cs="Arial"/>
          <w:sz w:val="24"/>
          <w:szCs w:val="24"/>
          <w:lang w:val="en-US"/>
        </w:rPr>
      </w:pPr>
      <w:r w:rsidRPr="00B93213">
        <w:rPr>
          <w:rFonts w:ascii="Arial" w:hAnsi="Arial" w:cs="Arial"/>
          <w:sz w:val="24"/>
          <w:szCs w:val="24"/>
          <w:lang w:val="en-US"/>
        </w:rPr>
        <w:t>That the Landlord shall insure the building structure and leasehold improvements of the lands and premises against fire and related risks and shall name the Tenant as an additional named insured.</w:t>
      </w:r>
    </w:p>
    <w:p w14:paraId="528D5FF6" w14:textId="77777777" w:rsidR="006E098C" w:rsidRPr="00B93213" w:rsidRDefault="006E098C" w:rsidP="006E098C">
      <w:pPr>
        <w:pStyle w:val="ListParagraph"/>
        <w:tabs>
          <w:tab w:val="left" w:pos="993"/>
        </w:tabs>
        <w:ind w:right="288"/>
        <w:jc w:val="both"/>
        <w:rPr>
          <w:rFonts w:ascii="Arial" w:hAnsi="Arial" w:cs="Arial"/>
          <w:sz w:val="24"/>
          <w:szCs w:val="24"/>
          <w:lang w:val="en-US"/>
        </w:rPr>
      </w:pPr>
    </w:p>
    <w:p w14:paraId="14A732DE" w14:textId="77777777" w:rsidR="006E098C" w:rsidRPr="00B93213" w:rsidRDefault="006E098C" w:rsidP="006E098C">
      <w:pPr>
        <w:pStyle w:val="ListParagraph"/>
        <w:numPr>
          <w:ilvl w:val="1"/>
          <w:numId w:val="1"/>
        </w:numPr>
        <w:tabs>
          <w:tab w:val="left" w:pos="993"/>
        </w:tabs>
        <w:ind w:right="288"/>
        <w:jc w:val="both"/>
        <w:rPr>
          <w:rFonts w:ascii="Arial" w:hAnsi="Arial" w:cs="Arial"/>
          <w:sz w:val="24"/>
          <w:szCs w:val="24"/>
          <w:lang w:val="en-US"/>
        </w:rPr>
      </w:pPr>
      <w:r w:rsidRPr="00B93213">
        <w:rPr>
          <w:rFonts w:ascii="Arial" w:hAnsi="Arial" w:cs="Arial"/>
          <w:sz w:val="24"/>
          <w:szCs w:val="24"/>
          <w:lang w:val="en-US"/>
        </w:rPr>
        <w:lastRenderedPageBreak/>
        <w:t>To pay any property taxes associated with the lands and premises.</w:t>
      </w:r>
    </w:p>
    <w:p w14:paraId="6D57389A" w14:textId="77777777" w:rsidR="006E098C" w:rsidRPr="00B93213" w:rsidRDefault="006E098C" w:rsidP="006E098C">
      <w:pPr>
        <w:pStyle w:val="ListParagraph"/>
        <w:tabs>
          <w:tab w:val="left" w:pos="993"/>
        </w:tabs>
        <w:ind w:right="288"/>
        <w:jc w:val="both"/>
        <w:rPr>
          <w:rFonts w:ascii="Arial" w:hAnsi="Arial" w:cs="Arial"/>
          <w:sz w:val="24"/>
          <w:szCs w:val="24"/>
          <w:lang w:val="en-US"/>
        </w:rPr>
      </w:pPr>
    </w:p>
    <w:p w14:paraId="16124867" w14:textId="0B6D16A5" w:rsidR="00164CB8" w:rsidRPr="00B93213" w:rsidRDefault="00682CA1" w:rsidP="003145FA">
      <w:pPr>
        <w:pStyle w:val="ListParagraph"/>
        <w:numPr>
          <w:ilvl w:val="1"/>
          <w:numId w:val="1"/>
        </w:numPr>
        <w:tabs>
          <w:tab w:val="left" w:pos="993"/>
        </w:tabs>
        <w:ind w:right="288"/>
        <w:jc w:val="both"/>
        <w:rPr>
          <w:rFonts w:ascii="Arial" w:hAnsi="Arial" w:cs="Arial"/>
          <w:sz w:val="24"/>
          <w:szCs w:val="24"/>
          <w:lang w:val="en-US"/>
        </w:rPr>
      </w:pPr>
      <w:r w:rsidRPr="00B93213">
        <w:rPr>
          <w:rFonts w:ascii="Arial" w:hAnsi="Arial" w:cs="Arial"/>
          <w:sz w:val="24"/>
          <w:szCs w:val="24"/>
          <w:lang w:val="en-US"/>
        </w:rPr>
        <w:t xml:space="preserve">[INCLUDE THIS IF LANDLORD IS PAYING FOR UTILITIES; OTHERWISE, CLARIFY OR DELETE] </w:t>
      </w:r>
      <w:r w:rsidR="006E098C" w:rsidRPr="00B93213">
        <w:rPr>
          <w:rFonts w:ascii="Arial" w:hAnsi="Arial" w:cs="Arial"/>
          <w:sz w:val="24"/>
          <w:szCs w:val="24"/>
          <w:lang w:val="en-US"/>
        </w:rPr>
        <w:t>Pay any utilities in relation to the lands and premises.</w:t>
      </w:r>
    </w:p>
    <w:p w14:paraId="5F12D150" w14:textId="75940DAE" w:rsidR="006E098C" w:rsidRPr="00B93213" w:rsidRDefault="006E098C" w:rsidP="00175F7F">
      <w:pPr>
        <w:tabs>
          <w:tab w:val="left" w:pos="993"/>
        </w:tabs>
        <w:ind w:right="288"/>
        <w:jc w:val="both"/>
        <w:rPr>
          <w:rFonts w:ascii="Arial" w:hAnsi="Arial" w:cs="Arial"/>
          <w:b/>
          <w:bCs/>
          <w:sz w:val="24"/>
          <w:szCs w:val="24"/>
          <w:lang w:val="en-US"/>
        </w:rPr>
      </w:pPr>
    </w:p>
    <w:p w14:paraId="6DFD9750" w14:textId="16DEB592" w:rsidR="00A1423D" w:rsidRPr="00B93213" w:rsidRDefault="00D47ACA" w:rsidP="00175F7F">
      <w:pPr>
        <w:tabs>
          <w:tab w:val="left" w:pos="993"/>
        </w:tabs>
        <w:ind w:right="288"/>
        <w:jc w:val="both"/>
        <w:rPr>
          <w:rFonts w:ascii="Arial" w:hAnsi="Arial" w:cs="Arial"/>
          <w:b/>
          <w:bCs/>
          <w:sz w:val="24"/>
          <w:szCs w:val="24"/>
          <w:lang w:val="en-US"/>
        </w:rPr>
      </w:pPr>
      <w:r w:rsidRPr="00B93213">
        <w:rPr>
          <w:rFonts w:ascii="Arial" w:hAnsi="Arial" w:cs="Arial"/>
          <w:b/>
          <w:bCs/>
          <w:sz w:val="24"/>
          <w:szCs w:val="24"/>
          <w:lang w:val="en-US"/>
        </w:rPr>
        <w:t>LEASEHOLD IMPROVEMENTS AND</w:t>
      </w:r>
      <w:r w:rsidR="00A1423D" w:rsidRPr="00B93213">
        <w:rPr>
          <w:rFonts w:ascii="Arial" w:hAnsi="Arial" w:cs="Arial"/>
          <w:b/>
          <w:bCs/>
          <w:sz w:val="24"/>
          <w:szCs w:val="24"/>
          <w:lang w:val="en-US"/>
        </w:rPr>
        <w:t xml:space="preserve"> TRADE FIXTURES</w:t>
      </w:r>
    </w:p>
    <w:p w14:paraId="12DA134F" w14:textId="236668B1" w:rsidR="00D47ACA" w:rsidRPr="00B93213" w:rsidRDefault="00D47ACA" w:rsidP="00D47ACA">
      <w:pPr>
        <w:pStyle w:val="ListParagraph"/>
        <w:numPr>
          <w:ilvl w:val="0"/>
          <w:numId w:val="1"/>
        </w:numPr>
        <w:tabs>
          <w:tab w:val="left" w:pos="993"/>
        </w:tabs>
        <w:ind w:right="288"/>
        <w:jc w:val="both"/>
        <w:rPr>
          <w:rFonts w:ascii="Arial" w:hAnsi="Arial" w:cs="Arial"/>
          <w:sz w:val="24"/>
          <w:szCs w:val="24"/>
          <w:lang w:val="en-US"/>
        </w:rPr>
      </w:pPr>
      <w:r w:rsidRPr="00B93213">
        <w:rPr>
          <w:rFonts w:ascii="Arial" w:hAnsi="Arial" w:cs="Arial"/>
          <w:sz w:val="24"/>
          <w:szCs w:val="24"/>
          <w:lang w:val="en-US"/>
        </w:rPr>
        <w:t xml:space="preserve">The Tenant will not install any leasehold improvements or trade fixtures or otherwise make any alterations to the demised premises without in every such case having first submitted plans and specifications of the proposed alternations to the Landlord and having obtained the prior written consent of the Landlord. The Tenant will perform all such work expeditiously, at its own cost and in a good and workmanlike manner in accordance with all applicable laws. The Tenant will obtain and pay for all required building and occupancy permits in respect of its work. The Tenant will, at its own cost and expense, take out and maintain any additional insurance coverage reasonably required by the Landlord to protect the respective interests of the Landlord and the Tenant during all periods when any such work is being performed. </w:t>
      </w:r>
    </w:p>
    <w:p w14:paraId="2D68237B" w14:textId="77777777" w:rsidR="00D47ACA" w:rsidRPr="00B93213" w:rsidRDefault="00D47ACA" w:rsidP="00B93213">
      <w:pPr>
        <w:pStyle w:val="ListParagraph"/>
        <w:tabs>
          <w:tab w:val="left" w:pos="993"/>
        </w:tabs>
        <w:ind w:right="288"/>
        <w:jc w:val="both"/>
        <w:rPr>
          <w:rFonts w:ascii="Arial" w:hAnsi="Arial" w:cs="Arial"/>
          <w:sz w:val="24"/>
          <w:szCs w:val="24"/>
          <w:lang w:val="en-US"/>
        </w:rPr>
      </w:pPr>
    </w:p>
    <w:p w14:paraId="13BD917E" w14:textId="57675E07" w:rsidR="00D47ACA" w:rsidRPr="00B93213" w:rsidRDefault="00D47ACA" w:rsidP="00C57A54">
      <w:pPr>
        <w:pStyle w:val="ListParagraph"/>
        <w:numPr>
          <w:ilvl w:val="0"/>
          <w:numId w:val="1"/>
        </w:numPr>
        <w:tabs>
          <w:tab w:val="left" w:pos="993"/>
        </w:tabs>
        <w:ind w:right="288"/>
        <w:jc w:val="both"/>
        <w:rPr>
          <w:rFonts w:ascii="Arial" w:hAnsi="Arial" w:cs="Arial"/>
          <w:sz w:val="24"/>
          <w:szCs w:val="24"/>
          <w:lang w:val="en-US"/>
        </w:rPr>
      </w:pPr>
      <w:r w:rsidRPr="00B93213">
        <w:rPr>
          <w:rFonts w:ascii="Arial" w:hAnsi="Arial" w:cs="Arial"/>
          <w:sz w:val="24"/>
          <w:szCs w:val="24"/>
          <w:lang w:val="en-US"/>
        </w:rPr>
        <w:t xml:space="preserve">All leasehold improvements will immediately upon their placement become the Landlord’s property without compensation to the Tenant. </w:t>
      </w:r>
    </w:p>
    <w:p w14:paraId="14E8BA1A" w14:textId="77777777" w:rsidR="00D47ACA" w:rsidRPr="00B93213" w:rsidRDefault="00D47ACA" w:rsidP="00B93213">
      <w:pPr>
        <w:pStyle w:val="ListParagraph"/>
        <w:rPr>
          <w:rFonts w:ascii="Arial" w:hAnsi="Arial" w:cs="Arial"/>
          <w:sz w:val="24"/>
          <w:szCs w:val="24"/>
          <w:lang w:val="en-US"/>
        </w:rPr>
      </w:pPr>
    </w:p>
    <w:p w14:paraId="338F20C3" w14:textId="323EF13B" w:rsidR="00D47ACA" w:rsidRPr="00B93213" w:rsidRDefault="00D47ACA" w:rsidP="00C57A54">
      <w:pPr>
        <w:pStyle w:val="ListParagraph"/>
        <w:numPr>
          <w:ilvl w:val="0"/>
          <w:numId w:val="1"/>
        </w:numPr>
        <w:tabs>
          <w:tab w:val="left" w:pos="993"/>
        </w:tabs>
        <w:ind w:right="288"/>
        <w:jc w:val="both"/>
        <w:rPr>
          <w:rFonts w:ascii="Arial" w:hAnsi="Arial" w:cs="Arial"/>
          <w:sz w:val="24"/>
          <w:szCs w:val="24"/>
          <w:lang w:val="en-US"/>
        </w:rPr>
      </w:pPr>
      <w:r w:rsidRPr="00B93213">
        <w:rPr>
          <w:rFonts w:ascii="Arial" w:hAnsi="Arial" w:cs="Arial"/>
          <w:sz w:val="24"/>
          <w:szCs w:val="24"/>
          <w:lang w:val="en-US"/>
        </w:rPr>
        <w:t>If the Tenant has paid the rents hereby reserved and performed the covenants herein contained, the Tenant shall have the right at the expiration of this Lease to remove trade fixtures within fifteen (15) days of the termination of the said Lease, and if they are not so removed, they shall become the property of the Landlord.</w:t>
      </w:r>
    </w:p>
    <w:p w14:paraId="2630A891" w14:textId="316A416F" w:rsidR="00F45A14" w:rsidRPr="00B93213" w:rsidRDefault="00F45A14" w:rsidP="00F45A14">
      <w:pPr>
        <w:tabs>
          <w:tab w:val="left" w:pos="993"/>
        </w:tabs>
        <w:ind w:right="288"/>
        <w:jc w:val="both"/>
        <w:rPr>
          <w:rFonts w:ascii="Arial" w:hAnsi="Arial" w:cs="Arial"/>
          <w:sz w:val="24"/>
          <w:szCs w:val="24"/>
          <w:lang w:val="en-US"/>
        </w:rPr>
      </w:pPr>
    </w:p>
    <w:p w14:paraId="1B94DA09" w14:textId="6859237E" w:rsidR="00C57A54" w:rsidRPr="00B93213" w:rsidRDefault="00F45A14" w:rsidP="00B8387E">
      <w:pPr>
        <w:tabs>
          <w:tab w:val="left" w:pos="993"/>
        </w:tabs>
        <w:ind w:right="288"/>
        <w:jc w:val="both"/>
        <w:rPr>
          <w:rFonts w:ascii="Arial" w:hAnsi="Arial" w:cs="Arial"/>
          <w:b/>
          <w:bCs/>
          <w:sz w:val="24"/>
          <w:szCs w:val="24"/>
          <w:lang w:val="en-US"/>
        </w:rPr>
      </w:pPr>
      <w:r w:rsidRPr="00B93213">
        <w:rPr>
          <w:rFonts w:ascii="Arial" w:hAnsi="Arial" w:cs="Arial"/>
          <w:b/>
          <w:bCs/>
          <w:sz w:val="24"/>
          <w:szCs w:val="24"/>
          <w:lang w:val="en-US"/>
        </w:rPr>
        <w:t>OVERHOLDING</w:t>
      </w:r>
    </w:p>
    <w:p w14:paraId="38053540" w14:textId="2A1833D1" w:rsidR="00C57A54" w:rsidRPr="00B93213" w:rsidRDefault="00C57A54" w:rsidP="00B8387E">
      <w:pPr>
        <w:pStyle w:val="ListParagraph"/>
        <w:numPr>
          <w:ilvl w:val="0"/>
          <w:numId w:val="1"/>
        </w:numPr>
        <w:tabs>
          <w:tab w:val="left" w:pos="709"/>
        </w:tabs>
        <w:ind w:left="709" w:right="288" w:hanging="349"/>
        <w:jc w:val="both"/>
        <w:rPr>
          <w:rFonts w:ascii="Arial" w:hAnsi="Arial" w:cs="Arial"/>
          <w:sz w:val="24"/>
          <w:szCs w:val="24"/>
          <w:lang w:val="en-US"/>
        </w:rPr>
      </w:pPr>
      <w:r w:rsidRPr="00B93213">
        <w:rPr>
          <w:rFonts w:ascii="Arial" w:hAnsi="Arial" w:cs="Arial"/>
          <w:sz w:val="24"/>
          <w:szCs w:val="24"/>
          <w:lang w:val="en-US"/>
        </w:rPr>
        <w:t>The parties hereto agree that if, on termination of the term hereby granted</w:t>
      </w:r>
      <w:r w:rsidR="0031072E" w:rsidRPr="00B93213">
        <w:rPr>
          <w:rFonts w:ascii="Arial" w:hAnsi="Arial" w:cs="Arial"/>
          <w:sz w:val="24"/>
          <w:szCs w:val="24"/>
          <w:lang w:val="en-US"/>
        </w:rPr>
        <w:t xml:space="preserve"> simply by the passage of time</w:t>
      </w:r>
      <w:r w:rsidRPr="00B93213">
        <w:rPr>
          <w:rFonts w:ascii="Arial" w:hAnsi="Arial" w:cs="Arial"/>
          <w:sz w:val="24"/>
          <w:szCs w:val="24"/>
          <w:lang w:val="en-US"/>
        </w:rPr>
        <w:t>, or any renewal thereof, the Tenant holds over the demised premises with the consent of the Landlord and without any express agreement as to a new term, then a tenancy from year to year shall not be created by implication of law, but the Tenant shall be a monthly Tenant only, subject to the terms of this Lease.  Such overholding tenancy may be terminated by thirty (30) days</w:t>
      </w:r>
      <w:r w:rsidR="00682CA1" w:rsidRPr="00B93213">
        <w:rPr>
          <w:rFonts w:ascii="Arial" w:hAnsi="Arial" w:cs="Arial"/>
          <w:sz w:val="24"/>
          <w:szCs w:val="24"/>
          <w:lang w:val="en-US"/>
        </w:rPr>
        <w:t>’</w:t>
      </w:r>
      <w:r w:rsidRPr="00B93213">
        <w:rPr>
          <w:rFonts w:ascii="Arial" w:hAnsi="Arial" w:cs="Arial"/>
          <w:sz w:val="24"/>
          <w:szCs w:val="24"/>
          <w:lang w:val="en-US"/>
        </w:rPr>
        <w:t xml:space="preserve"> written notice on the part of either the Tenant or the Landlord.</w:t>
      </w:r>
    </w:p>
    <w:p w14:paraId="1316D3EB" w14:textId="77777777" w:rsidR="00175F7F" w:rsidRPr="00B93213" w:rsidRDefault="00175F7F" w:rsidP="007004F0">
      <w:pPr>
        <w:tabs>
          <w:tab w:val="left" w:pos="709"/>
        </w:tabs>
        <w:ind w:right="288"/>
        <w:jc w:val="both"/>
        <w:rPr>
          <w:rFonts w:ascii="Arial" w:hAnsi="Arial" w:cs="Arial"/>
          <w:sz w:val="24"/>
          <w:szCs w:val="24"/>
          <w:lang w:val="en-US"/>
        </w:rPr>
      </w:pPr>
    </w:p>
    <w:p w14:paraId="1049B145" w14:textId="76224FBF" w:rsidR="00B8387E" w:rsidRPr="00B93213" w:rsidRDefault="00F45A14" w:rsidP="00F36FE5">
      <w:pPr>
        <w:tabs>
          <w:tab w:val="left" w:pos="709"/>
        </w:tabs>
        <w:ind w:right="288"/>
        <w:jc w:val="both"/>
        <w:rPr>
          <w:rFonts w:ascii="Arial" w:hAnsi="Arial" w:cs="Arial"/>
          <w:b/>
          <w:bCs/>
          <w:sz w:val="24"/>
          <w:szCs w:val="24"/>
          <w:lang w:val="en-US"/>
        </w:rPr>
      </w:pPr>
      <w:r w:rsidRPr="00B93213">
        <w:rPr>
          <w:rFonts w:ascii="Arial" w:hAnsi="Arial" w:cs="Arial"/>
          <w:b/>
          <w:bCs/>
          <w:sz w:val="24"/>
          <w:szCs w:val="24"/>
          <w:lang w:val="en-US"/>
        </w:rPr>
        <w:t>DESTRUCTION OF THE DEMISED PREMISES</w:t>
      </w:r>
    </w:p>
    <w:p w14:paraId="3AD89E4F" w14:textId="7D88A114" w:rsidR="00C57A54" w:rsidRPr="00B93213" w:rsidRDefault="00C57A54" w:rsidP="00C57A54">
      <w:pPr>
        <w:pStyle w:val="ListParagraph"/>
        <w:numPr>
          <w:ilvl w:val="0"/>
          <w:numId w:val="1"/>
        </w:numPr>
        <w:tabs>
          <w:tab w:val="left" w:pos="709"/>
        </w:tabs>
        <w:ind w:left="709" w:right="288" w:hanging="349"/>
        <w:jc w:val="both"/>
        <w:rPr>
          <w:rFonts w:ascii="Arial" w:hAnsi="Arial" w:cs="Arial"/>
          <w:sz w:val="24"/>
          <w:szCs w:val="24"/>
          <w:lang w:val="en-US"/>
        </w:rPr>
      </w:pPr>
      <w:r w:rsidRPr="00B93213">
        <w:rPr>
          <w:rFonts w:ascii="Arial" w:hAnsi="Arial" w:cs="Arial"/>
          <w:sz w:val="24"/>
          <w:szCs w:val="24"/>
          <w:lang w:val="en-US"/>
        </w:rPr>
        <w:lastRenderedPageBreak/>
        <w:t>The parties hereto agree that in the event of partial or total destruction by fire or other casualty of the demised premises, as shall render such demised premises untenantable, the rents hereby reserved shall at once cease to accrue and not become payable until the said demised premises shall be rebuilt or restored to their former condition, and the Landlord shall forthwith rebate to the Tenant the proportionate part of the then current rent paid in advance for the unexpired portion of the month in which such fire or casualty occurs, and the Landlord may repair the said demised premises within ninety (90) days of the happening of such fire or other casualty and failing to do so, or upon complete destruction by fire or other casualty of the building on the said demised premises, the term hereby granted shall cease.</w:t>
      </w:r>
    </w:p>
    <w:p w14:paraId="6D1950B6" w14:textId="77777777" w:rsidR="006E098C" w:rsidRPr="00B93213" w:rsidRDefault="006E098C" w:rsidP="00175F7F">
      <w:pPr>
        <w:tabs>
          <w:tab w:val="left" w:pos="709"/>
        </w:tabs>
        <w:ind w:right="288"/>
        <w:jc w:val="both"/>
        <w:rPr>
          <w:rFonts w:ascii="Arial" w:hAnsi="Arial" w:cs="Arial"/>
          <w:b/>
          <w:bCs/>
          <w:sz w:val="24"/>
          <w:szCs w:val="24"/>
          <w:lang w:val="en-US"/>
        </w:rPr>
      </w:pPr>
    </w:p>
    <w:p w14:paraId="28E65195" w14:textId="0113BBD3" w:rsidR="00F45A14" w:rsidRPr="00B93213" w:rsidRDefault="00F45A14" w:rsidP="00175F7F">
      <w:pPr>
        <w:tabs>
          <w:tab w:val="left" w:pos="709"/>
        </w:tabs>
        <w:ind w:right="288"/>
        <w:jc w:val="both"/>
        <w:rPr>
          <w:rFonts w:ascii="Arial" w:hAnsi="Arial" w:cs="Arial"/>
          <w:b/>
          <w:bCs/>
          <w:sz w:val="24"/>
          <w:szCs w:val="24"/>
          <w:lang w:val="en-US"/>
        </w:rPr>
      </w:pPr>
      <w:r w:rsidRPr="00B93213">
        <w:rPr>
          <w:rFonts w:ascii="Arial" w:hAnsi="Arial" w:cs="Arial"/>
          <w:b/>
          <w:bCs/>
          <w:sz w:val="24"/>
          <w:szCs w:val="24"/>
          <w:lang w:val="en-US"/>
        </w:rPr>
        <w:t>BREACH OF PROMISE BY TENANT OR LANDLORD</w:t>
      </w:r>
    </w:p>
    <w:p w14:paraId="1EFF28CD" w14:textId="07278240" w:rsidR="00C57A54" w:rsidRPr="00B93213" w:rsidRDefault="00C57A54" w:rsidP="00C57A54">
      <w:pPr>
        <w:pStyle w:val="ListParagraph"/>
        <w:numPr>
          <w:ilvl w:val="0"/>
          <w:numId w:val="1"/>
        </w:numPr>
        <w:tabs>
          <w:tab w:val="left" w:pos="709"/>
        </w:tabs>
        <w:ind w:left="709" w:right="288" w:hanging="349"/>
        <w:jc w:val="both"/>
        <w:rPr>
          <w:rFonts w:ascii="Arial" w:hAnsi="Arial" w:cs="Arial"/>
          <w:sz w:val="24"/>
          <w:szCs w:val="24"/>
          <w:lang w:val="en-US"/>
        </w:rPr>
      </w:pPr>
      <w:r w:rsidRPr="00B93213">
        <w:rPr>
          <w:rFonts w:ascii="Arial" w:hAnsi="Arial" w:cs="Arial"/>
          <w:sz w:val="24"/>
          <w:szCs w:val="24"/>
          <w:lang w:val="en-US"/>
        </w:rPr>
        <w:t xml:space="preserve">The Tenant hereby agrees with the Landlord </w:t>
      </w:r>
      <w:r w:rsidR="00F45A14" w:rsidRPr="00B93213">
        <w:rPr>
          <w:rFonts w:ascii="Arial" w:hAnsi="Arial" w:cs="Arial"/>
          <w:sz w:val="24"/>
          <w:szCs w:val="24"/>
          <w:lang w:val="en-US"/>
        </w:rPr>
        <w:t>that</w:t>
      </w:r>
      <w:r w:rsidRPr="00B93213">
        <w:rPr>
          <w:rFonts w:ascii="Arial" w:hAnsi="Arial" w:cs="Arial"/>
          <w:sz w:val="24"/>
          <w:szCs w:val="24"/>
          <w:lang w:val="en-US"/>
        </w:rPr>
        <w:t xml:space="preserve"> if the rent, or any part thereof, shall be unpaid for thirty (30) days after becoming due and payable, whether the same shall have been formally demanded or not, or if any of the covenants on the part of the Tenant contained in this Lease shall not be performed or observed, provided thirty (30) days’ notice has been given to the Tenant to perform such covenants and same have not been observed or performed within the said thirty (30) day period, then in any such case the full balance of rent hereinbefore reserved shall become due and owing by the Tenant to the Landlord, and it shall be lawful for the Landlord, or any person or persons authorized by it in that behalf, at any time thereafter, to re-enter upon the demised premises, or any part thereof, in the name of the Landlord and thereupon the term hereby created shall be absolutely determined, but without prejudice to any right of action or remedy of the Landlord in respect of any breach of any of the covenants by the Tenant contained in this Lease, and without any re-entry working as a forfeiture of the rent or any other charges already incurred or of any obligation of the Tenant under the provisions hereof and for the performance thereof.</w:t>
      </w:r>
    </w:p>
    <w:p w14:paraId="3DCCF885" w14:textId="77777777" w:rsidR="00C57A54" w:rsidRPr="00B93213" w:rsidRDefault="00C57A54" w:rsidP="00C57A54">
      <w:pPr>
        <w:pStyle w:val="ListParagraph"/>
        <w:tabs>
          <w:tab w:val="left" w:pos="709"/>
        </w:tabs>
        <w:ind w:left="709" w:right="288"/>
        <w:jc w:val="both"/>
        <w:rPr>
          <w:rFonts w:ascii="Arial" w:hAnsi="Arial" w:cs="Arial"/>
          <w:sz w:val="24"/>
          <w:szCs w:val="24"/>
          <w:lang w:val="en-US"/>
        </w:rPr>
      </w:pPr>
    </w:p>
    <w:p w14:paraId="7B66DB0F" w14:textId="77777777" w:rsidR="00C57A54" w:rsidRPr="00B93213" w:rsidRDefault="00C57A54" w:rsidP="00C57A54">
      <w:pPr>
        <w:pStyle w:val="ListParagraph"/>
        <w:numPr>
          <w:ilvl w:val="0"/>
          <w:numId w:val="1"/>
        </w:numPr>
        <w:tabs>
          <w:tab w:val="left" w:pos="709"/>
        </w:tabs>
        <w:ind w:left="709" w:right="288" w:hanging="349"/>
        <w:jc w:val="both"/>
        <w:rPr>
          <w:rFonts w:ascii="Arial" w:hAnsi="Arial" w:cs="Arial"/>
          <w:sz w:val="24"/>
          <w:szCs w:val="24"/>
          <w:lang w:val="en-US"/>
        </w:rPr>
      </w:pPr>
      <w:r w:rsidRPr="00B93213">
        <w:rPr>
          <w:rFonts w:ascii="Arial" w:hAnsi="Arial" w:cs="Arial"/>
          <w:sz w:val="24"/>
          <w:szCs w:val="24"/>
          <w:lang w:val="en-US"/>
        </w:rPr>
        <w:t>The Tenant agrees with the Landlord that if the term hereby granted shall at any time be seized or taken in execution or attachment of any creditor of the Tenant, or if the Tenant shall make any assignment for the benefit of creditors, or becoming bankrupt or insolvent, shall take the benefit of any act that may be in force for bankrupt or insolvent debtors, the balance of rent under the term of the Lease hereby granted shall immediately become due and payable and the said term shall immediately become forfeited and void.  The Landlord shall have the right to enter the said demised premises and to repossess the same and enjoy same as of its former estate.</w:t>
      </w:r>
    </w:p>
    <w:p w14:paraId="33EEB900" w14:textId="77777777" w:rsidR="00C57A54" w:rsidRPr="00B93213" w:rsidRDefault="00C57A54" w:rsidP="00C57A54">
      <w:pPr>
        <w:pStyle w:val="ListParagraph"/>
        <w:tabs>
          <w:tab w:val="left" w:pos="709"/>
        </w:tabs>
        <w:ind w:left="709" w:right="288"/>
        <w:jc w:val="both"/>
        <w:rPr>
          <w:rFonts w:ascii="Arial" w:hAnsi="Arial" w:cs="Arial"/>
          <w:sz w:val="24"/>
          <w:szCs w:val="24"/>
          <w:lang w:val="en-US"/>
        </w:rPr>
      </w:pPr>
    </w:p>
    <w:p w14:paraId="683BF3DD" w14:textId="56809EFC" w:rsidR="00C57A54" w:rsidRPr="00B93213" w:rsidRDefault="00C57A54" w:rsidP="00C57A54">
      <w:pPr>
        <w:pStyle w:val="ListParagraph"/>
        <w:numPr>
          <w:ilvl w:val="0"/>
          <w:numId w:val="1"/>
        </w:numPr>
        <w:tabs>
          <w:tab w:val="left" w:pos="709"/>
        </w:tabs>
        <w:ind w:left="709" w:right="288" w:hanging="349"/>
        <w:jc w:val="both"/>
        <w:rPr>
          <w:rFonts w:ascii="Arial" w:hAnsi="Arial" w:cs="Arial"/>
          <w:sz w:val="24"/>
          <w:szCs w:val="24"/>
          <w:lang w:val="en-US"/>
        </w:rPr>
      </w:pPr>
      <w:r w:rsidRPr="00B93213">
        <w:rPr>
          <w:rFonts w:ascii="Arial" w:hAnsi="Arial" w:cs="Arial"/>
          <w:sz w:val="24"/>
          <w:szCs w:val="24"/>
          <w:lang w:val="en-US"/>
        </w:rPr>
        <w:lastRenderedPageBreak/>
        <w:t>The Tenant agrees with the Landlord that all of the goods and chattels of the Tenant upon the said demised premises</w:t>
      </w:r>
      <w:r w:rsidR="00F45A14" w:rsidRPr="00B93213">
        <w:rPr>
          <w:rFonts w:ascii="Arial" w:hAnsi="Arial" w:cs="Arial"/>
          <w:sz w:val="24"/>
          <w:szCs w:val="24"/>
          <w:lang w:val="en-US"/>
        </w:rPr>
        <w:t xml:space="preserve"> as well on any other shared or available spaces </w:t>
      </w:r>
      <w:r w:rsidRPr="00B93213">
        <w:rPr>
          <w:rFonts w:ascii="Arial" w:hAnsi="Arial" w:cs="Arial"/>
          <w:sz w:val="24"/>
          <w:szCs w:val="24"/>
          <w:lang w:val="en-US"/>
        </w:rPr>
        <w:t>shall be liable to distress and sale in the usual manner for any arrears of rent owing pursuant to the within Lease and none of the said goods and chattels upon the said demised premises</w:t>
      </w:r>
      <w:r w:rsidR="00F45A14" w:rsidRPr="00B93213">
        <w:rPr>
          <w:rFonts w:ascii="Arial" w:hAnsi="Arial" w:cs="Arial"/>
          <w:sz w:val="24"/>
          <w:szCs w:val="24"/>
          <w:lang w:val="en-US"/>
        </w:rPr>
        <w:t xml:space="preserve"> as well as on any other shared or available spaces </w:t>
      </w:r>
      <w:r w:rsidRPr="00B93213">
        <w:rPr>
          <w:rFonts w:ascii="Arial" w:hAnsi="Arial" w:cs="Arial"/>
          <w:sz w:val="24"/>
          <w:szCs w:val="24"/>
          <w:lang w:val="en-US"/>
        </w:rPr>
        <w:t>shall be exempt from the distress, seizure and sale for any arrears of rent.  For the purpose of making any distress, the Landlord</w:t>
      </w:r>
      <w:r w:rsidR="00682CA1" w:rsidRPr="00B93213">
        <w:rPr>
          <w:rFonts w:ascii="Arial" w:hAnsi="Arial" w:cs="Arial"/>
          <w:sz w:val="24"/>
          <w:szCs w:val="24"/>
          <w:lang w:val="en-US"/>
        </w:rPr>
        <w:t>,</w:t>
      </w:r>
      <w:r w:rsidRPr="00B93213">
        <w:rPr>
          <w:rFonts w:ascii="Arial" w:hAnsi="Arial" w:cs="Arial"/>
          <w:sz w:val="24"/>
          <w:szCs w:val="24"/>
          <w:lang w:val="en-US"/>
        </w:rPr>
        <w:t xml:space="preserve"> its’ servants, employees or agents may break open any door and enter the said demised premises at any time after the rent accrues due and the Tenant shall not dispose of or remove any of </w:t>
      </w:r>
      <w:r w:rsidR="000B3797" w:rsidRPr="00B93213">
        <w:rPr>
          <w:rFonts w:ascii="Arial" w:hAnsi="Arial" w:cs="Arial"/>
          <w:sz w:val="24"/>
          <w:szCs w:val="24"/>
          <w:lang w:val="en-US"/>
        </w:rPr>
        <w:t>their</w:t>
      </w:r>
      <w:r w:rsidRPr="00B93213">
        <w:rPr>
          <w:rFonts w:ascii="Arial" w:hAnsi="Arial" w:cs="Arial"/>
          <w:sz w:val="24"/>
          <w:szCs w:val="24"/>
          <w:lang w:val="en-US"/>
        </w:rPr>
        <w:t xml:space="preserve"> goods or chattels from the said demised premises </w:t>
      </w:r>
      <w:r w:rsidR="00F45A14" w:rsidRPr="00B93213">
        <w:rPr>
          <w:rFonts w:ascii="Arial" w:hAnsi="Arial" w:cs="Arial"/>
          <w:sz w:val="24"/>
          <w:szCs w:val="24"/>
          <w:lang w:val="en-US"/>
        </w:rPr>
        <w:t xml:space="preserve">as well as on any other shared or available spaces </w:t>
      </w:r>
      <w:r w:rsidRPr="00B93213">
        <w:rPr>
          <w:rFonts w:ascii="Arial" w:hAnsi="Arial" w:cs="Arial"/>
          <w:sz w:val="24"/>
          <w:szCs w:val="24"/>
          <w:lang w:val="en-US"/>
        </w:rPr>
        <w:t>until all the arrears of rent due to the Landlord shall have been first paid and satisfied.</w:t>
      </w:r>
    </w:p>
    <w:p w14:paraId="5F074E55" w14:textId="77777777" w:rsidR="00C57A54" w:rsidRPr="00B93213" w:rsidRDefault="00C57A54" w:rsidP="00C57A54">
      <w:pPr>
        <w:pStyle w:val="ListParagraph"/>
        <w:tabs>
          <w:tab w:val="left" w:pos="709"/>
        </w:tabs>
        <w:ind w:left="709" w:right="288"/>
        <w:jc w:val="both"/>
        <w:rPr>
          <w:rFonts w:ascii="Arial" w:hAnsi="Arial" w:cs="Arial"/>
          <w:sz w:val="24"/>
          <w:szCs w:val="24"/>
          <w:lang w:val="en-US"/>
        </w:rPr>
      </w:pPr>
    </w:p>
    <w:p w14:paraId="227235CF" w14:textId="67857A29" w:rsidR="00F45A14" w:rsidRPr="00B93213" w:rsidRDefault="00C57A54" w:rsidP="00F45A14">
      <w:pPr>
        <w:pStyle w:val="ListParagraph"/>
        <w:numPr>
          <w:ilvl w:val="0"/>
          <w:numId w:val="1"/>
        </w:numPr>
        <w:tabs>
          <w:tab w:val="left" w:pos="709"/>
        </w:tabs>
        <w:ind w:left="709" w:right="288" w:hanging="349"/>
        <w:jc w:val="both"/>
        <w:rPr>
          <w:rFonts w:ascii="Arial" w:hAnsi="Arial" w:cs="Arial"/>
          <w:sz w:val="24"/>
          <w:szCs w:val="24"/>
          <w:lang w:val="en-US"/>
        </w:rPr>
      </w:pPr>
      <w:r w:rsidRPr="00B93213">
        <w:rPr>
          <w:rFonts w:ascii="Arial" w:hAnsi="Arial" w:cs="Arial"/>
          <w:sz w:val="24"/>
          <w:szCs w:val="24"/>
          <w:lang w:val="en-US"/>
        </w:rPr>
        <w:t>The parties hereto agree that a waiver by one party hereto of any breach of any covenant hereunder by the other party shall not affect or prejudice the rights of such party in respect of any future or other breach of covenant by the other.</w:t>
      </w:r>
    </w:p>
    <w:p w14:paraId="01472C11" w14:textId="77777777" w:rsidR="00F45A14" w:rsidRPr="00B93213" w:rsidRDefault="00F45A14" w:rsidP="00F45A14">
      <w:pPr>
        <w:pStyle w:val="ListParagraph"/>
        <w:tabs>
          <w:tab w:val="left" w:pos="709"/>
        </w:tabs>
        <w:ind w:left="709" w:right="288"/>
        <w:jc w:val="both"/>
        <w:rPr>
          <w:rFonts w:ascii="Arial" w:hAnsi="Arial" w:cs="Arial"/>
          <w:sz w:val="24"/>
          <w:szCs w:val="24"/>
          <w:lang w:val="en-US"/>
        </w:rPr>
      </w:pPr>
    </w:p>
    <w:p w14:paraId="53331BD7" w14:textId="77777777" w:rsidR="00D47ACA" w:rsidRPr="00B93213" w:rsidRDefault="00D47ACA" w:rsidP="00D47ACA">
      <w:pPr>
        <w:tabs>
          <w:tab w:val="left" w:pos="709"/>
        </w:tabs>
        <w:ind w:right="288"/>
        <w:jc w:val="both"/>
        <w:rPr>
          <w:rFonts w:ascii="Arial" w:hAnsi="Arial" w:cs="Arial"/>
          <w:b/>
          <w:bCs/>
          <w:sz w:val="24"/>
          <w:szCs w:val="24"/>
          <w:lang w:val="en-US"/>
        </w:rPr>
      </w:pPr>
      <w:r w:rsidRPr="00B93213">
        <w:rPr>
          <w:rFonts w:ascii="Arial" w:hAnsi="Arial" w:cs="Arial"/>
          <w:b/>
          <w:bCs/>
          <w:sz w:val="24"/>
          <w:szCs w:val="24"/>
          <w:lang w:val="en-US"/>
        </w:rPr>
        <w:t>FORCE MAJEURE</w:t>
      </w:r>
    </w:p>
    <w:p w14:paraId="6ABFFB2B" w14:textId="77777777" w:rsidR="00D47ACA" w:rsidRPr="00B93213" w:rsidRDefault="00D47ACA" w:rsidP="00B93213">
      <w:pPr>
        <w:pStyle w:val="ListParagraph"/>
        <w:numPr>
          <w:ilvl w:val="0"/>
          <w:numId w:val="1"/>
        </w:numPr>
        <w:tabs>
          <w:tab w:val="left" w:pos="709"/>
        </w:tabs>
        <w:ind w:right="288"/>
        <w:jc w:val="both"/>
        <w:rPr>
          <w:rFonts w:ascii="Arial" w:hAnsi="Arial" w:cs="Arial"/>
          <w:sz w:val="24"/>
          <w:szCs w:val="24"/>
          <w:lang w:val="en-US"/>
        </w:rPr>
      </w:pPr>
      <w:r w:rsidRPr="00B93213">
        <w:rPr>
          <w:rFonts w:ascii="Arial" w:hAnsi="Arial" w:cs="Arial"/>
          <w:sz w:val="24"/>
          <w:szCs w:val="24"/>
          <w:lang w:val="en-US"/>
        </w:rPr>
        <w:t>Notwithstanding any other provision contained herein, in the event that either the Landlord or the Tenant should be delayed, hindered or prevented from the performance of any act required hereunder by reason of any unavoidable delay, including strikes, lockouts, unavailability of materials, inclement weather, acts of God or any other cause beyond its reasonable care and control, but not including insolvency or lack of funds, then performance of such act shall be postponed for a period of time equivalent to the time lost by reason of such delay. The provisions of this section shall not under any circumstances operate to excuse the Tenant from prompt payment of the rent and/or any other charges payable under this Lease.</w:t>
      </w:r>
    </w:p>
    <w:p w14:paraId="62138852" w14:textId="77777777" w:rsidR="00D47ACA" w:rsidRPr="00B93213" w:rsidRDefault="00D47ACA" w:rsidP="00D47ACA">
      <w:pPr>
        <w:tabs>
          <w:tab w:val="left" w:pos="709"/>
        </w:tabs>
        <w:ind w:right="288"/>
        <w:jc w:val="both"/>
        <w:rPr>
          <w:rFonts w:ascii="Arial" w:hAnsi="Arial" w:cs="Arial"/>
          <w:sz w:val="24"/>
          <w:szCs w:val="24"/>
          <w:lang w:val="en-US"/>
        </w:rPr>
      </w:pPr>
    </w:p>
    <w:p w14:paraId="2A2FDB7D" w14:textId="76A9D10C" w:rsidR="00C57A54" w:rsidRPr="00B93213" w:rsidRDefault="00BB0919" w:rsidP="00BB0919">
      <w:pPr>
        <w:tabs>
          <w:tab w:val="left" w:pos="709"/>
        </w:tabs>
        <w:ind w:right="288"/>
        <w:jc w:val="both"/>
        <w:rPr>
          <w:rFonts w:ascii="Arial" w:hAnsi="Arial" w:cs="Arial"/>
          <w:b/>
          <w:bCs/>
          <w:sz w:val="24"/>
          <w:szCs w:val="24"/>
          <w:lang w:val="en-US"/>
        </w:rPr>
      </w:pPr>
      <w:r w:rsidRPr="00B93213">
        <w:rPr>
          <w:rFonts w:ascii="Arial" w:hAnsi="Arial" w:cs="Arial"/>
          <w:b/>
          <w:bCs/>
          <w:sz w:val="24"/>
          <w:szCs w:val="24"/>
          <w:lang w:val="en-US"/>
        </w:rPr>
        <w:t>NOTICES</w:t>
      </w:r>
    </w:p>
    <w:p w14:paraId="38F4687B" w14:textId="20173F04" w:rsidR="00BB0919" w:rsidRPr="00B93213" w:rsidRDefault="00D47ACA" w:rsidP="00B93213">
      <w:pPr>
        <w:pStyle w:val="ListParagraph"/>
        <w:numPr>
          <w:ilvl w:val="0"/>
          <w:numId w:val="1"/>
        </w:numPr>
        <w:tabs>
          <w:tab w:val="left" w:pos="709"/>
        </w:tabs>
        <w:ind w:right="288"/>
        <w:jc w:val="both"/>
        <w:rPr>
          <w:rFonts w:ascii="Arial" w:hAnsi="Arial" w:cs="Arial"/>
          <w:sz w:val="24"/>
          <w:szCs w:val="24"/>
          <w:lang w:val="en-US"/>
        </w:rPr>
      </w:pPr>
      <w:bookmarkStart w:id="1" w:name="_Toc84345068"/>
      <w:bookmarkStart w:id="2" w:name="_Ref110954607"/>
      <w:r w:rsidRPr="00B93213">
        <w:rPr>
          <w:rFonts w:ascii="Arial" w:hAnsi="Arial" w:cs="Arial"/>
          <w:sz w:val="24"/>
          <w:szCs w:val="24"/>
        </w:rPr>
        <w:t>All notices or other communications between the parties under this Lease must be in writing and given to an officer of the receiving party either personally (including by courier) or by electronic mail for each party set out below.</w:t>
      </w:r>
      <w:bookmarkEnd w:id="1"/>
      <w:bookmarkEnd w:id="2"/>
    </w:p>
    <w:p w14:paraId="22746ADC" w14:textId="3117F423" w:rsidR="00D47ACA" w:rsidRPr="00B93213" w:rsidRDefault="00D47ACA" w:rsidP="00B93213">
      <w:pPr>
        <w:tabs>
          <w:tab w:val="left" w:pos="709"/>
        </w:tabs>
        <w:ind w:left="720" w:right="288"/>
        <w:jc w:val="both"/>
        <w:rPr>
          <w:rFonts w:ascii="Arial" w:hAnsi="Arial" w:cs="Arial"/>
          <w:b/>
          <w:bCs/>
          <w:sz w:val="24"/>
          <w:szCs w:val="24"/>
          <w:lang w:val="en-US"/>
        </w:rPr>
      </w:pPr>
      <w:r w:rsidRPr="00B93213">
        <w:rPr>
          <w:rFonts w:ascii="Arial" w:hAnsi="Arial" w:cs="Arial"/>
          <w:b/>
          <w:bCs/>
          <w:sz w:val="24"/>
          <w:szCs w:val="24"/>
          <w:lang w:val="en-US"/>
        </w:rPr>
        <w:t>Landlord:</w:t>
      </w:r>
    </w:p>
    <w:p w14:paraId="6474EE79" w14:textId="77777777" w:rsidR="00D47ACA" w:rsidRPr="00B93213" w:rsidRDefault="00682CA1" w:rsidP="00BC7AE8">
      <w:pPr>
        <w:tabs>
          <w:tab w:val="left" w:pos="709"/>
        </w:tabs>
        <w:spacing w:after="0"/>
        <w:ind w:left="709" w:right="288"/>
        <w:jc w:val="both"/>
        <w:rPr>
          <w:rFonts w:ascii="Arial" w:hAnsi="Arial" w:cs="Arial"/>
          <w:sz w:val="24"/>
          <w:szCs w:val="24"/>
          <w:lang w:val="en-US"/>
        </w:rPr>
      </w:pPr>
      <w:r w:rsidRPr="00B93213">
        <w:rPr>
          <w:rFonts w:ascii="Arial" w:hAnsi="Arial" w:cs="Arial"/>
          <w:sz w:val="24"/>
          <w:szCs w:val="24"/>
          <w:lang w:val="en-US"/>
        </w:rPr>
        <w:t>[ENTER LANDLORD’S LEGAL NAME AND MAILING ADDRESS]</w:t>
      </w:r>
    </w:p>
    <w:p w14:paraId="7EB6B52F" w14:textId="466960B8" w:rsidR="00D47ACA" w:rsidRPr="00B93213" w:rsidRDefault="00D47ACA" w:rsidP="00D47ACA">
      <w:pPr>
        <w:tabs>
          <w:tab w:val="left" w:pos="709"/>
        </w:tabs>
        <w:spacing w:after="0"/>
        <w:ind w:left="709" w:right="288"/>
        <w:jc w:val="both"/>
        <w:rPr>
          <w:rFonts w:ascii="Arial" w:hAnsi="Arial" w:cs="Arial"/>
          <w:sz w:val="24"/>
          <w:szCs w:val="24"/>
          <w:lang w:val="en-US"/>
        </w:rPr>
      </w:pPr>
      <w:r w:rsidRPr="00B93213">
        <w:rPr>
          <w:rFonts w:ascii="Arial" w:hAnsi="Arial" w:cs="Arial"/>
          <w:sz w:val="24"/>
          <w:szCs w:val="24"/>
          <w:lang w:val="en-US"/>
        </w:rPr>
        <w:t>[ENTER LANDLORD’S EMAIL ADDRESS]</w:t>
      </w:r>
      <w:r w:rsidRPr="00B93213">
        <w:rPr>
          <w:rFonts w:ascii="Arial" w:hAnsi="Arial" w:cs="Arial"/>
          <w:sz w:val="24"/>
          <w:szCs w:val="24"/>
          <w:lang w:val="en-US"/>
        </w:rPr>
        <w:tab/>
      </w:r>
      <w:r w:rsidRPr="00B93213">
        <w:rPr>
          <w:rFonts w:ascii="Arial" w:hAnsi="Arial" w:cs="Arial"/>
          <w:sz w:val="24"/>
          <w:szCs w:val="24"/>
          <w:lang w:val="en-US"/>
        </w:rPr>
        <w:tab/>
      </w:r>
    </w:p>
    <w:p w14:paraId="29542AF4" w14:textId="36D93673" w:rsidR="00BC7AE8" w:rsidRPr="00B93213" w:rsidRDefault="00BC7AE8" w:rsidP="00BC7AE8">
      <w:pPr>
        <w:tabs>
          <w:tab w:val="left" w:pos="709"/>
        </w:tabs>
        <w:spacing w:after="0"/>
        <w:ind w:left="709" w:right="288"/>
        <w:jc w:val="both"/>
        <w:rPr>
          <w:rFonts w:ascii="Arial" w:hAnsi="Arial" w:cs="Arial"/>
          <w:sz w:val="24"/>
          <w:szCs w:val="24"/>
          <w:lang w:val="en-US"/>
        </w:rPr>
      </w:pPr>
    </w:p>
    <w:p w14:paraId="63D095B6" w14:textId="213DE13B" w:rsidR="00BB0919" w:rsidRPr="00B93213" w:rsidRDefault="00D47ACA" w:rsidP="00BB0919">
      <w:pPr>
        <w:tabs>
          <w:tab w:val="left" w:pos="709"/>
        </w:tabs>
        <w:ind w:left="709" w:right="288"/>
        <w:jc w:val="both"/>
        <w:rPr>
          <w:rFonts w:ascii="Arial" w:hAnsi="Arial" w:cs="Arial"/>
          <w:b/>
          <w:bCs/>
          <w:sz w:val="24"/>
          <w:szCs w:val="24"/>
          <w:lang w:val="en-US"/>
        </w:rPr>
      </w:pPr>
      <w:r w:rsidRPr="00B93213">
        <w:rPr>
          <w:rFonts w:ascii="Arial" w:hAnsi="Arial" w:cs="Arial"/>
          <w:b/>
          <w:bCs/>
          <w:sz w:val="24"/>
          <w:szCs w:val="24"/>
          <w:lang w:val="en-US"/>
        </w:rPr>
        <w:t>Tenant:</w:t>
      </w:r>
    </w:p>
    <w:p w14:paraId="2F51BC7A" w14:textId="4B000F83" w:rsidR="00682CA1" w:rsidRPr="00B93213" w:rsidRDefault="00682CA1" w:rsidP="00682CA1">
      <w:pPr>
        <w:tabs>
          <w:tab w:val="left" w:pos="709"/>
        </w:tabs>
        <w:spacing w:after="0"/>
        <w:ind w:left="709" w:right="288"/>
        <w:jc w:val="both"/>
        <w:rPr>
          <w:rFonts w:ascii="Arial" w:hAnsi="Arial" w:cs="Arial"/>
          <w:sz w:val="24"/>
          <w:szCs w:val="24"/>
          <w:lang w:val="en-US"/>
        </w:rPr>
      </w:pPr>
      <w:r w:rsidRPr="00B93213">
        <w:rPr>
          <w:rFonts w:ascii="Arial" w:hAnsi="Arial" w:cs="Arial"/>
          <w:sz w:val="24"/>
          <w:szCs w:val="24"/>
          <w:lang w:val="en-US"/>
        </w:rPr>
        <w:t>[ENTER TENANT’S LEGAL NAME AND MAILING ADDRESS]</w:t>
      </w:r>
      <w:r w:rsidRPr="00B93213">
        <w:rPr>
          <w:rFonts w:ascii="Arial" w:hAnsi="Arial" w:cs="Arial"/>
          <w:sz w:val="24"/>
          <w:szCs w:val="24"/>
          <w:lang w:val="en-US"/>
        </w:rPr>
        <w:tab/>
      </w:r>
      <w:r w:rsidRPr="00B93213">
        <w:rPr>
          <w:rFonts w:ascii="Arial" w:hAnsi="Arial" w:cs="Arial"/>
          <w:sz w:val="24"/>
          <w:szCs w:val="24"/>
          <w:lang w:val="en-US"/>
        </w:rPr>
        <w:tab/>
      </w:r>
    </w:p>
    <w:p w14:paraId="0232ED61" w14:textId="607C2B3B" w:rsidR="00D47ACA" w:rsidRPr="00B93213" w:rsidRDefault="00D47ACA" w:rsidP="00D47ACA">
      <w:pPr>
        <w:tabs>
          <w:tab w:val="left" w:pos="709"/>
        </w:tabs>
        <w:spacing w:after="0"/>
        <w:ind w:left="709" w:right="288"/>
        <w:jc w:val="both"/>
        <w:rPr>
          <w:rFonts w:ascii="Arial" w:hAnsi="Arial" w:cs="Arial"/>
          <w:sz w:val="24"/>
          <w:szCs w:val="24"/>
          <w:lang w:val="en-US"/>
        </w:rPr>
      </w:pPr>
      <w:r w:rsidRPr="00B93213">
        <w:rPr>
          <w:rFonts w:ascii="Arial" w:hAnsi="Arial" w:cs="Arial"/>
          <w:sz w:val="24"/>
          <w:szCs w:val="24"/>
          <w:lang w:val="en-US"/>
        </w:rPr>
        <w:lastRenderedPageBreak/>
        <w:t>[ENTER TENANT’S EMAIL ADDRESS]</w:t>
      </w:r>
      <w:r w:rsidRPr="00B93213">
        <w:rPr>
          <w:rFonts w:ascii="Arial" w:hAnsi="Arial" w:cs="Arial"/>
          <w:sz w:val="24"/>
          <w:szCs w:val="24"/>
          <w:lang w:val="en-US"/>
        </w:rPr>
        <w:tab/>
      </w:r>
      <w:r w:rsidRPr="00B93213">
        <w:rPr>
          <w:rFonts w:ascii="Arial" w:hAnsi="Arial" w:cs="Arial"/>
          <w:sz w:val="24"/>
          <w:szCs w:val="24"/>
          <w:lang w:val="en-US"/>
        </w:rPr>
        <w:tab/>
      </w:r>
    </w:p>
    <w:p w14:paraId="776C4E6B" w14:textId="77777777" w:rsidR="00BB0919" w:rsidRPr="00B93213" w:rsidRDefault="00BB0919" w:rsidP="00BB0919">
      <w:pPr>
        <w:tabs>
          <w:tab w:val="left" w:pos="709"/>
        </w:tabs>
        <w:ind w:left="709" w:right="288"/>
        <w:jc w:val="both"/>
        <w:rPr>
          <w:rFonts w:ascii="Arial" w:hAnsi="Arial" w:cs="Arial"/>
          <w:sz w:val="24"/>
          <w:szCs w:val="24"/>
          <w:lang w:val="en-US"/>
        </w:rPr>
      </w:pPr>
    </w:p>
    <w:p w14:paraId="1109660B" w14:textId="1A0C8966" w:rsidR="00BB0919" w:rsidRPr="00B93213" w:rsidRDefault="00D47ACA" w:rsidP="00BB0919">
      <w:pPr>
        <w:tabs>
          <w:tab w:val="left" w:pos="709"/>
        </w:tabs>
        <w:ind w:left="709" w:right="288"/>
        <w:jc w:val="both"/>
        <w:rPr>
          <w:rFonts w:ascii="Arial" w:hAnsi="Arial" w:cs="Arial"/>
          <w:sz w:val="24"/>
          <w:szCs w:val="24"/>
          <w:lang w:val="en-US"/>
        </w:rPr>
      </w:pPr>
      <w:bookmarkStart w:id="3" w:name="_Toc84345069"/>
      <w:r w:rsidRPr="00B93213">
        <w:rPr>
          <w:rFonts w:ascii="Arial" w:hAnsi="Arial" w:cs="Arial"/>
          <w:sz w:val="24"/>
          <w:szCs w:val="24"/>
        </w:rPr>
        <w:t>All notices or other communications will be considered given when: (a) in the case of personal delivery or delivery by courier, when delivered; (b) in the case of mail, three days after they are postmarked; and (c) in the case of email, at the time specified in a "delivery receipt," regardless of whether a delivery notification was sent by the destination server.</w:t>
      </w:r>
      <w:bookmarkEnd w:id="3"/>
    </w:p>
    <w:p w14:paraId="2B4130F3" w14:textId="77777777" w:rsidR="00BC7AE8" w:rsidRPr="00B93213" w:rsidRDefault="00BC7AE8" w:rsidP="00BB0919">
      <w:pPr>
        <w:tabs>
          <w:tab w:val="left" w:pos="709"/>
        </w:tabs>
        <w:ind w:right="288"/>
        <w:jc w:val="both"/>
        <w:rPr>
          <w:rFonts w:ascii="Arial" w:hAnsi="Arial" w:cs="Arial"/>
          <w:b/>
          <w:bCs/>
          <w:sz w:val="24"/>
          <w:szCs w:val="24"/>
          <w:lang w:val="en-US"/>
        </w:rPr>
      </w:pPr>
    </w:p>
    <w:p w14:paraId="0E58546A" w14:textId="47D15068" w:rsidR="00C57A54" w:rsidRPr="00B93213" w:rsidRDefault="006A011B" w:rsidP="006A011B">
      <w:pPr>
        <w:tabs>
          <w:tab w:val="left" w:pos="709"/>
        </w:tabs>
        <w:ind w:right="288"/>
        <w:jc w:val="both"/>
        <w:rPr>
          <w:rFonts w:ascii="Arial" w:hAnsi="Arial" w:cs="Arial"/>
          <w:b/>
          <w:bCs/>
          <w:sz w:val="24"/>
          <w:szCs w:val="24"/>
          <w:lang w:val="en-US"/>
        </w:rPr>
      </w:pPr>
      <w:r w:rsidRPr="00B93213">
        <w:rPr>
          <w:rFonts w:ascii="Arial" w:hAnsi="Arial" w:cs="Arial"/>
          <w:b/>
          <w:bCs/>
          <w:sz w:val="24"/>
          <w:szCs w:val="24"/>
          <w:lang w:val="en-US"/>
        </w:rPr>
        <w:t>ENUREMENT</w:t>
      </w:r>
    </w:p>
    <w:p w14:paraId="6DAB1017" w14:textId="77777777" w:rsidR="00C57A54" w:rsidRPr="00B93213" w:rsidRDefault="00C57A54" w:rsidP="00B93213">
      <w:pPr>
        <w:pStyle w:val="ListParagraph"/>
        <w:numPr>
          <w:ilvl w:val="0"/>
          <w:numId w:val="1"/>
        </w:numPr>
        <w:tabs>
          <w:tab w:val="left" w:pos="709"/>
        </w:tabs>
        <w:ind w:right="288"/>
        <w:jc w:val="both"/>
        <w:rPr>
          <w:rFonts w:ascii="Arial" w:hAnsi="Arial" w:cs="Arial"/>
          <w:sz w:val="24"/>
          <w:szCs w:val="24"/>
          <w:lang w:val="en-US"/>
        </w:rPr>
      </w:pPr>
      <w:r w:rsidRPr="00B93213">
        <w:rPr>
          <w:rFonts w:ascii="Arial" w:hAnsi="Arial" w:cs="Arial"/>
          <w:sz w:val="24"/>
          <w:szCs w:val="24"/>
          <w:lang w:val="en-US"/>
        </w:rPr>
        <w:t xml:space="preserve">The parties hereto agree that this Lease shall be binding upon and shall </w:t>
      </w:r>
      <w:proofErr w:type="spellStart"/>
      <w:r w:rsidRPr="00B93213">
        <w:rPr>
          <w:rFonts w:ascii="Arial" w:hAnsi="Arial" w:cs="Arial"/>
          <w:sz w:val="24"/>
          <w:szCs w:val="24"/>
          <w:lang w:val="en-US"/>
        </w:rPr>
        <w:t>enure</w:t>
      </w:r>
      <w:proofErr w:type="spellEnd"/>
      <w:r w:rsidRPr="00B93213">
        <w:rPr>
          <w:rFonts w:ascii="Arial" w:hAnsi="Arial" w:cs="Arial"/>
          <w:sz w:val="24"/>
          <w:szCs w:val="24"/>
          <w:lang w:val="en-US"/>
        </w:rPr>
        <w:t xml:space="preserve"> to the benefit of the parties hereto, their respective heirs, executors, administrators, successors and assigns; and the said terms and references thereto in the singular number and neuter gender shall also include the plural number and the feminine and masculine gender, when the context so requires, and all covenants shall be construed as being joint and several.</w:t>
      </w:r>
    </w:p>
    <w:p w14:paraId="501D3DB1" w14:textId="77777777" w:rsidR="006B1A50" w:rsidRPr="00B93213" w:rsidRDefault="006B1A50" w:rsidP="006A011B">
      <w:pPr>
        <w:tabs>
          <w:tab w:val="left" w:pos="709"/>
        </w:tabs>
        <w:ind w:right="288"/>
        <w:jc w:val="both"/>
        <w:rPr>
          <w:rFonts w:ascii="Arial" w:hAnsi="Arial" w:cs="Arial"/>
          <w:sz w:val="24"/>
          <w:szCs w:val="24"/>
          <w:lang w:val="en-US"/>
        </w:rPr>
      </w:pPr>
    </w:p>
    <w:p w14:paraId="4CF83EF4" w14:textId="04190FDB" w:rsidR="00542577" w:rsidRPr="00B93213" w:rsidRDefault="00542577" w:rsidP="006A011B">
      <w:pPr>
        <w:tabs>
          <w:tab w:val="left" w:pos="709"/>
        </w:tabs>
        <w:ind w:right="288"/>
        <w:jc w:val="both"/>
        <w:rPr>
          <w:rFonts w:ascii="Arial" w:hAnsi="Arial" w:cs="Arial"/>
          <w:sz w:val="24"/>
          <w:szCs w:val="24"/>
          <w:lang w:val="en-US"/>
        </w:rPr>
      </w:pPr>
      <w:r w:rsidRPr="00B93213">
        <w:rPr>
          <w:rFonts w:ascii="Arial" w:hAnsi="Arial" w:cs="Arial"/>
          <w:b/>
          <w:bCs/>
          <w:sz w:val="24"/>
          <w:szCs w:val="24"/>
          <w:lang w:val="en-US"/>
        </w:rPr>
        <w:t>TERMINABILITY OF LEASE</w:t>
      </w:r>
    </w:p>
    <w:p w14:paraId="2631D624" w14:textId="7EC5BE5C" w:rsidR="00542577" w:rsidRPr="00B93213" w:rsidRDefault="00542577" w:rsidP="00B93213">
      <w:pPr>
        <w:pStyle w:val="ListParagraph"/>
        <w:numPr>
          <w:ilvl w:val="0"/>
          <w:numId w:val="1"/>
        </w:numPr>
        <w:tabs>
          <w:tab w:val="left" w:pos="709"/>
        </w:tabs>
        <w:ind w:right="288"/>
        <w:jc w:val="both"/>
        <w:rPr>
          <w:rFonts w:ascii="Arial" w:hAnsi="Arial" w:cs="Arial"/>
          <w:sz w:val="24"/>
          <w:szCs w:val="24"/>
          <w:lang w:val="en-US"/>
        </w:rPr>
      </w:pPr>
      <w:r w:rsidRPr="00B93213">
        <w:rPr>
          <w:rFonts w:ascii="Arial" w:hAnsi="Arial" w:cs="Arial"/>
          <w:sz w:val="24"/>
          <w:szCs w:val="24"/>
          <w:lang w:val="en-US"/>
        </w:rPr>
        <w:t xml:space="preserve">The parties hereto agree that the Lease is terminable by the Landlord or Tenant by providing to the other at least </w:t>
      </w:r>
      <w:r w:rsidR="00881A25" w:rsidRPr="00B93213">
        <w:rPr>
          <w:rFonts w:ascii="Arial" w:hAnsi="Arial" w:cs="Arial"/>
          <w:sz w:val="24"/>
          <w:szCs w:val="24"/>
          <w:lang w:val="en-US"/>
        </w:rPr>
        <w:t>sixty</w:t>
      </w:r>
      <w:r w:rsidRPr="00B93213">
        <w:rPr>
          <w:rFonts w:ascii="Arial" w:hAnsi="Arial" w:cs="Arial"/>
          <w:sz w:val="24"/>
          <w:szCs w:val="24"/>
          <w:lang w:val="en-US"/>
        </w:rPr>
        <w:t xml:space="preserve"> (</w:t>
      </w:r>
      <w:r w:rsidR="00881A25" w:rsidRPr="00B93213">
        <w:rPr>
          <w:rFonts w:ascii="Arial" w:hAnsi="Arial" w:cs="Arial"/>
          <w:sz w:val="24"/>
          <w:szCs w:val="24"/>
          <w:lang w:val="en-US"/>
        </w:rPr>
        <w:t>6</w:t>
      </w:r>
      <w:r w:rsidRPr="00B93213">
        <w:rPr>
          <w:rFonts w:ascii="Arial" w:hAnsi="Arial" w:cs="Arial"/>
          <w:sz w:val="24"/>
          <w:szCs w:val="24"/>
          <w:lang w:val="en-US"/>
        </w:rPr>
        <w:t>0) days</w:t>
      </w:r>
      <w:r w:rsidR="00682CA1" w:rsidRPr="00B93213">
        <w:rPr>
          <w:rFonts w:ascii="Arial" w:hAnsi="Arial" w:cs="Arial"/>
          <w:sz w:val="24"/>
          <w:szCs w:val="24"/>
          <w:lang w:val="en-US"/>
        </w:rPr>
        <w:t>’</w:t>
      </w:r>
      <w:r w:rsidRPr="00B93213">
        <w:rPr>
          <w:rFonts w:ascii="Arial" w:hAnsi="Arial" w:cs="Arial"/>
          <w:sz w:val="24"/>
          <w:szCs w:val="24"/>
          <w:lang w:val="en-US"/>
        </w:rPr>
        <w:t xml:space="preserve"> written notice effective at the end of the third month following delivery of the said notice.</w:t>
      </w:r>
    </w:p>
    <w:p w14:paraId="5081FF74" w14:textId="77777777" w:rsidR="00542577" w:rsidRPr="00B93213" w:rsidRDefault="00542577" w:rsidP="006A011B">
      <w:pPr>
        <w:tabs>
          <w:tab w:val="left" w:pos="709"/>
        </w:tabs>
        <w:ind w:right="288"/>
        <w:jc w:val="both"/>
        <w:rPr>
          <w:rFonts w:ascii="Arial" w:hAnsi="Arial" w:cs="Arial"/>
          <w:sz w:val="24"/>
          <w:szCs w:val="24"/>
          <w:lang w:val="en-US"/>
        </w:rPr>
      </w:pPr>
    </w:p>
    <w:p w14:paraId="21B58FD1" w14:textId="41B679AD" w:rsidR="00C57A54" w:rsidRPr="00B93213" w:rsidRDefault="00D47ACA" w:rsidP="006A011B">
      <w:pPr>
        <w:tabs>
          <w:tab w:val="left" w:pos="709"/>
        </w:tabs>
        <w:ind w:right="288"/>
        <w:jc w:val="both"/>
        <w:rPr>
          <w:rFonts w:ascii="Arial" w:hAnsi="Arial" w:cs="Arial"/>
          <w:b/>
          <w:bCs/>
          <w:sz w:val="24"/>
          <w:szCs w:val="24"/>
          <w:lang w:val="en-US"/>
        </w:rPr>
      </w:pPr>
      <w:r w:rsidRPr="00B93213">
        <w:rPr>
          <w:rFonts w:ascii="Arial" w:hAnsi="Arial" w:cs="Arial"/>
          <w:b/>
          <w:bCs/>
          <w:sz w:val="24"/>
          <w:szCs w:val="24"/>
          <w:lang w:val="en-US"/>
        </w:rPr>
        <w:t>EXECUTION IN COUNTERPART</w:t>
      </w:r>
    </w:p>
    <w:p w14:paraId="76C90634" w14:textId="7D6688D1" w:rsidR="006E098C" w:rsidRPr="00B93213" w:rsidRDefault="00D47ACA" w:rsidP="00B93213">
      <w:pPr>
        <w:pStyle w:val="ListParagraph"/>
        <w:numPr>
          <w:ilvl w:val="0"/>
          <w:numId w:val="1"/>
        </w:numPr>
        <w:tabs>
          <w:tab w:val="left" w:pos="709"/>
        </w:tabs>
        <w:ind w:right="288"/>
        <w:jc w:val="both"/>
        <w:rPr>
          <w:rFonts w:ascii="Arial" w:hAnsi="Arial" w:cs="Arial"/>
          <w:sz w:val="24"/>
          <w:szCs w:val="24"/>
          <w:lang w:val="en-US"/>
        </w:rPr>
      </w:pPr>
      <w:r w:rsidRPr="00B93213">
        <w:rPr>
          <w:rFonts w:ascii="Arial" w:hAnsi="Arial" w:cs="Arial"/>
          <w:sz w:val="24"/>
          <w:szCs w:val="24"/>
          <w:lang w:val="en-US"/>
        </w:rPr>
        <w:t xml:space="preserve">The parties agree that this Lease may be executed in counterparts, each of which so executed shall be deemed to be an original and such counterparts, taken together, shall constitute one agreement. Signatures transmitted via portable document format (PDF) shall be treated as original signatures. </w:t>
      </w:r>
    </w:p>
    <w:p w14:paraId="43650D40" w14:textId="77777777" w:rsidR="00BC7AE8" w:rsidRPr="00B93213" w:rsidRDefault="00BC7AE8" w:rsidP="00BC7AE8">
      <w:pPr>
        <w:pStyle w:val="ListParagraph"/>
        <w:tabs>
          <w:tab w:val="left" w:pos="709"/>
        </w:tabs>
        <w:ind w:right="288"/>
        <w:jc w:val="both"/>
        <w:rPr>
          <w:rFonts w:ascii="Arial" w:hAnsi="Arial" w:cs="Arial"/>
          <w:sz w:val="24"/>
          <w:szCs w:val="24"/>
          <w:lang w:val="en-US"/>
        </w:rPr>
      </w:pPr>
    </w:p>
    <w:p w14:paraId="7B8B7481" w14:textId="3B88B64D" w:rsidR="00BB0919" w:rsidRPr="00B93213" w:rsidRDefault="00BB0919" w:rsidP="00BB0919">
      <w:pPr>
        <w:tabs>
          <w:tab w:val="left" w:pos="709"/>
        </w:tabs>
        <w:ind w:right="288"/>
        <w:rPr>
          <w:rFonts w:ascii="Arial" w:hAnsi="Arial" w:cs="Arial"/>
          <w:b/>
          <w:sz w:val="24"/>
          <w:szCs w:val="24"/>
          <w:lang w:val="en-US"/>
        </w:rPr>
      </w:pPr>
      <w:r w:rsidRPr="00B93213">
        <w:rPr>
          <w:rFonts w:ascii="Arial" w:hAnsi="Arial" w:cs="Arial"/>
          <w:b/>
          <w:sz w:val="24"/>
          <w:szCs w:val="24"/>
          <w:lang w:val="en-US"/>
        </w:rPr>
        <w:t>ENTIRE AGREEMENT</w:t>
      </w:r>
    </w:p>
    <w:p w14:paraId="44322B7A" w14:textId="2EDB8EC1" w:rsidR="00BB0919" w:rsidRPr="00B93213" w:rsidRDefault="00BB0919" w:rsidP="00B93213">
      <w:pPr>
        <w:pStyle w:val="ListParagraph"/>
        <w:numPr>
          <w:ilvl w:val="0"/>
          <w:numId w:val="1"/>
        </w:numPr>
        <w:tabs>
          <w:tab w:val="left" w:pos="709"/>
        </w:tabs>
        <w:ind w:right="288"/>
        <w:jc w:val="both"/>
        <w:rPr>
          <w:rFonts w:ascii="Arial" w:hAnsi="Arial" w:cs="Arial"/>
          <w:sz w:val="24"/>
          <w:szCs w:val="24"/>
          <w:lang w:val="en-US"/>
        </w:rPr>
      </w:pPr>
      <w:r w:rsidRPr="00B93213">
        <w:rPr>
          <w:rFonts w:ascii="Arial" w:hAnsi="Arial" w:cs="Arial"/>
          <w:sz w:val="24"/>
          <w:szCs w:val="24"/>
          <w:lang w:val="en-US"/>
        </w:rPr>
        <w:t xml:space="preserve">There are no covenants, representations, warranties, agreements or other conditions expressed or implied, collateral or otherwise, forming part of or in any way affecting or relating to this Lease, save as expressly set out or incorporated by reference herein, and this </w:t>
      </w:r>
      <w:r w:rsidR="00D47ACA" w:rsidRPr="00B93213">
        <w:rPr>
          <w:rFonts w:ascii="Arial" w:hAnsi="Arial" w:cs="Arial"/>
          <w:sz w:val="24"/>
          <w:szCs w:val="24"/>
          <w:lang w:val="en-US"/>
        </w:rPr>
        <w:t>L</w:t>
      </w:r>
      <w:r w:rsidRPr="00B93213">
        <w:rPr>
          <w:rFonts w:ascii="Arial" w:hAnsi="Arial" w:cs="Arial"/>
          <w:sz w:val="24"/>
          <w:szCs w:val="24"/>
          <w:lang w:val="en-US"/>
        </w:rPr>
        <w:t xml:space="preserve">ease constitutes the entire agreement duly executed by the parties, and no amendment, variation or change to this </w:t>
      </w:r>
      <w:r w:rsidR="00D47ACA" w:rsidRPr="00B93213">
        <w:rPr>
          <w:rFonts w:ascii="Arial" w:hAnsi="Arial" w:cs="Arial"/>
          <w:sz w:val="24"/>
          <w:szCs w:val="24"/>
          <w:lang w:val="en-US"/>
        </w:rPr>
        <w:t>L</w:t>
      </w:r>
      <w:r w:rsidRPr="00B93213">
        <w:rPr>
          <w:rFonts w:ascii="Arial" w:hAnsi="Arial" w:cs="Arial"/>
          <w:sz w:val="24"/>
          <w:szCs w:val="24"/>
          <w:lang w:val="en-US"/>
        </w:rPr>
        <w:t>ease shall be binding unless the same shall be in writing and signed by the parties.</w:t>
      </w:r>
    </w:p>
    <w:p w14:paraId="683B414D" w14:textId="77777777" w:rsidR="006E098C" w:rsidRPr="00B93213" w:rsidRDefault="006E098C" w:rsidP="00BB0919">
      <w:pPr>
        <w:tabs>
          <w:tab w:val="left" w:pos="709"/>
        </w:tabs>
        <w:ind w:right="288"/>
        <w:jc w:val="both"/>
        <w:rPr>
          <w:rFonts w:ascii="Arial" w:hAnsi="Arial" w:cs="Arial"/>
          <w:b/>
          <w:bCs/>
          <w:sz w:val="24"/>
          <w:szCs w:val="24"/>
          <w:lang w:val="en-US"/>
        </w:rPr>
      </w:pPr>
    </w:p>
    <w:p w14:paraId="7B5F6AC2" w14:textId="6330238A" w:rsidR="00BB0919" w:rsidRPr="00B93213" w:rsidRDefault="00BB0919" w:rsidP="00BB0919">
      <w:pPr>
        <w:tabs>
          <w:tab w:val="left" w:pos="709"/>
        </w:tabs>
        <w:ind w:right="288"/>
        <w:jc w:val="both"/>
        <w:rPr>
          <w:rFonts w:ascii="Arial" w:hAnsi="Arial" w:cs="Arial"/>
          <w:b/>
          <w:bCs/>
          <w:sz w:val="24"/>
          <w:szCs w:val="24"/>
          <w:lang w:val="en-US"/>
        </w:rPr>
      </w:pPr>
      <w:r w:rsidRPr="00B93213">
        <w:rPr>
          <w:rFonts w:ascii="Arial" w:hAnsi="Arial" w:cs="Arial"/>
          <w:b/>
          <w:bCs/>
          <w:sz w:val="24"/>
          <w:szCs w:val="24"/>
          <w:lang w:val="en-US"/>
        </w:rPr>
        <w:t>SEVERABILITY</w:t>
      </w:r>
    </w:p>
    <w:p w14:paraId="54A729CD" w14:textId="21FFE73A" w:rsidR="00BB0919" w:rsidRPr="00B93213" w:rsidRDefault="00BB0919" w:rsidP="00B93213">
      <w:pPr>
        <w:pStyle w:val="ListParagraph"/>
        <w:numPr>
          <w:ilvl w:val="0"/>
          <w:numId w:val="1"/>
        </w:numPr>
        <w:tabs>
          <w:tab w:val="left" w:pos="709"/>
        </w:tabs>
        <w:ind w:right="288"/>
        <w:jc w:val="both"/>
        <w:rPr>
          <w:rFonts w:ascii="Arial" w:hAnsi="Arial" w:cs="Arial"/>
          <w:sz w:val="24"/>
          <w:szCs w:val="24"/>
          <w:lang w:val="en-US"/>
        </w:rPr>
      </w:pPr>
      <w:r w:rsidRPr="00B93213">
        <w:rPr>
          <w:rFonts w:ascii="Arial" w:hAnsi="Arial" w:cs="Arial"/>
          <w:sz w:val="24"/>
          <w:szCs w:val="24"/>
          <w:lang w:val="en-US"/>
        </w:rPr>
        <w:lastRenderedPageBreak/>
        <w:t xml:space="preserve">If any paragraph or part or parts of </w:t>
      </w:r>
      <w:proofErr w:type="gramStart"/>
      <w:r w:rsidRPr="00B93213">
        <w:rPr>
          <w:rFonts w:ascii="Arial" w:hAnsi="Arial" w:cs="Arial"/>
          <w:sz w:val="24"/>
          <w:szCs w:val="24"/>
          <w:lang w:val="en-US"/>
        </w:rPr>
        <w:t>an</w:t>
      </w:r>
      <w:proofErr w:type="gramEnd"/>
      <w:r w:rsidRPr="00B93213">
        <w:rPr>
          <w:rFonts w:ascii="Arial" w:hAnsi="Arial" w:cs="Arial"/>
          <w:sz w:val="24"/>
          <w:szCs w:val="24"/>
          <w:lang w:val="en-US"/>
        </w:rPr>
        <w:t xml:space="preserve"> paragraph in this </w:t>
      </w:r>
      <w:r w:rsidR="0031072E" w:rsidRPr="00B93213">
        <w:rPr>
          <w:rFonts w:ascii="Arial" w:hAnsi="Arial" w:cs="Arial"/>
          <w:sz w:val="24"/>
          <w:szCs w:val="24"/>
          <w:lang w:val="en-US"/>
        </w:rPr>
        <w:t>L</w:t>
      </w:r>
      <w:r w:rsidRPr="00B93213">
        <w:rPr>
          <w:rFonts w:ascii="Arial" w:hAnsi="Arial" w:cs="Arial"/>
          <w:sz w:val="24"/>
          <w:szCs w:val="24"/>
          <w:lang w:val="en-US"/>
        </w:rPr>
        <w:t xml:space="preserve">ease is or is held to be illegal or unenforceable, it or they shall be considered separate and severable from the </w:t>
      </w:r>
      <w:r w:rsidR="00D47ACA" w:rsidRPr="00B93213">
        <w:rPr>
          <w:rFonts w:ascii="Arial" w:hAnsi="Arial" w:cs="Arial"/>
          <w:sz w:val="24"/>
          <w:szCs w:val="24"/>
          <w:lang w:val="en-US"/>
        </w:rPr>
        <w:t>L</w:t>
      </w:r>
      <w:r w:rsidRPr="00B93213">
        <w:rPr>
          <w:rFonts w:ascii="Arial" w:hAnsi="Arial" w:cs="Arial"/>
          <w:sz w:val="24"/>
          <w:szCs w:val="24"/>
          <w:lang w:val="en-US"/>
        </w:rPr>
        <w:t xml:space="preserve">ease and the remaining provisions of this </w:t>
      </w:r>
      <w:r w:rsidR="00D47ACA" w:rsidRPr="00B93213">
        <w:rPr>
          <w:rFonts w:ascii="Arial" w:hAnsi="Arial" w:cs="Arial"/>
          <w:sz w:val="24"/>
          <w:szCs w:val="24"/>
          <w:lang w:val="en-US"/>
        </w:rPr>
        <w:t>L</w:t>
      </w:r>
      <w:r w:rsidRPr="00B93213">
        <w:rPr>
          <w:rFonts w:ascii="Arial" w:hAnsi="Arial" w:cs="Arial"/>
          <w:sz w:val="24"/>
          <w:szCs w:val="24"/>
          <w:lang w:val="en-US"/>
        </w:rPr>
        <w:t xml:space="preserve">ease shall remain in full force and effect and shall be binding on the Landlord and the Tenant as though such paragraph or part or parts thereof had never been included in this </w:t>
      </w:r>
      <w:r w:rsidR="0031072E" w:rsidRPr="00B93213">
        <w:rPr>
          <w:rFonts w:ascii="Arial" w:hAnsi="Arial" w:cs="Arial"/>
          <w:sz w:val="24"/>
          <w:szCs w:val="24"/>
          <w:lang w:val="en-US"/>
        </w:rPr>
        <w:t>L</w:t>
      </w:r>
      <w:r w:rsidRPr="00B93213">
        <w:rPr>
          <w:rFonts w:ascii="Arial" w:hAnsi="Arial" w:cs="Arial"/>
          <w:sz w:val="24"/>
          <w:szCs w:val="24"/>
          <w:lang w:val="en-US"/>
        </w:rPr>
        <w:t xml:space="preserve">ease. </w:t>
      </w:r>
    </w:p>
    <w:p w14:paraId="50A4F9ED" w14:textId="13D88155" w:rsidR="00175F7F" w:rsidRPr="00B93213" w:rsidRDefault="00175F7F" w:rsidP="00C57A54">
      <w:pPr>
        <w:pStyle w:val="ListParagraph"/>
        <w:tabs>
          <w:tab w:val="left" w:pos="142"/>
        </w:tabs>
        <w:ind w:left="0" w:right="288" w:firstLine="142"/>
        <w:jc w:val="both"/>
        <w:rPr>
          <w:rFonts w:ascii="Arial" w:hAnsi="Arial" w:cs="Arial"/>
          <w:sz w:val="24"/>
          <w:szCs w:val="24"/>
          <w:lang w:val="en-US"/>
        </w:rPr>
      </w:pPr>
    </w:p>
    <w:p w14:paraId="73E66434" w14:textId="689F2649" w:rsidR="00015ED6" w:rsidRPr="00B93213" w:rsidRDefault="00015ED6" w:rsidP="00C57A54">
      <w:pPr>
        <w:pStyle w:val="ListParagraph"/>
        <w:tabs>
          <w:tab w:val="left" w:pos="142"/>
        </w:tabs>
        <w:ind w:left="0" w:right="288" w:firstLine="142"/>
        <w:jc w:val="both"/>
        <w:rPr>
          <w:rFonts w:ascii="Arial" w:hAnsi="Arial" w:cs="Arial"/>
          <w:sz w:val="24"/>
          <w:szCs w:val="24"/>
          <w:lang w:val="en-US"/>
        </w:rPr>
      </w:pPr>
    </w:p>
    <w:p w14:paraId="3C8CA10D" w14:textId="77777777" w:rsidR="00015ED6" w:rsidRPr="00B93213" w:rsidRDefault="00015ED6" w:rsidP="00C57A54">
      <w:pPr>
        <w:pStyle w:val="ListParagraph"/>
        <w:tabs>
          <w:tab w:val="left" w:pos="142"/>
        </w:tabs>
        <w:ind w:left="0" w:right="288" w:firstLine="142"/>
        <w:jc w:val="both"/>
        <w:rPr>
          <w:rFonts w:ascii="Arial" w:hAnsi="Arial" w:cs="Arial"/>
          <w:sz w:val="24"/>
          <w:szCs w:val="24"/>
          <w:lang w:val="en-US"/>
        </w:rPr>
      </w:pPr>
    </w:p>
    <w:p w14:paraId="22B5C142" w14:textId="135EC98C" w:rsidR="00C57A54" w:rsidRPr="00B93213" w:rsidRDefault="00C57A54" w:rsidP="00B93213">
      <w:pPr>
        <w:pStyle w:val="ListParagraph"/>
        <w:tabs>
          <w:tab w:val="left" w:pos="142"/>
        </w:tabs>
        <w:ind w:left="0" w:right="288"/>
        <w:jc w:val="both"/>
        <w:rPr>
          <w:rFonts w:ascii="Arial" w:hAnsi="Arial" w:cs="Arial"/>
          <w:sz w:val="24"/>
          <w:szCs w:val="24"/>
          <w:lang w:val="en-US"/>
        </w:rPr>
      </w:pPr>
      <w:r w:rsidRPr="00B93213">
        <w:rPr>
          <w:rFonts w:ascii="Arial" w:hAnsi="Arial" w:cs="Arial"/>
          <w:sz w:val="24"/>
          <w:szCs w:val="24"/>
          <w:lang w:val="en-US"/>
        </w:rPr>
        <w:t xml:space="preserve">IN WITNESS WHEREOF the Landlord has </w:t>
      </w:r>
      <w:r w:rsidR="00BC7AE8" w:rsidRPr="00B93213">
        <w:rPr>
          <w:rFonts w:ascii="Arial" w:hAnsi="Arial" w:cs="Arial"/>
          <w:sz w:val="24"/>
          <w:szCs w:val="24"/>
          <w:lang w:val="en-US"/>
        </w:rPr>
        <w:t xml:space="preserve">set their hand and seal, </w:t>
      </w:r>
      <w:r w:rsidRPr="00B93213">
        <w:rPr>
          <w:rFonts w:ascii="Arial" w:hAnsi="Arial" w:cs="Arial"/>
          <w:sz w:val="24"/>
          <w:szCs w:val="24"/>
          <w:lang w:val="en-US"/>
        </w:rPr>
        <w:t>this _____day of ________,</w:t>
      </w:r>
      <w:r w:rsidR="00BC7AE8" w:rsidRPr="00B93213">
        <w:rPr>
          <w:rFonts w:ascii="Arial" w:hAnsi="Arial" w:cs="Arial"/>
          <w:sz w:val="24"/>
          <w:szCs w:val="24"/>
          <w:lang w:val="en-US"/>
        </w:rPr>
        <w:t xml:space="preserve"> </w:t>
      </w:r>
      <w:r w:rsidRPr="00B93213">
        <w:rPr>
          <w:rFonts w:ascii="Arial" w:hAnsi="Arial" w:cs="Arial"/>
          <w:sz w:val="24"/>
          <w:szCs w:val="24"/>
          <w:lang w:val="en-US"/>
        </w:rPr>
        <w:t>20</w:t>
      </w:r>
      <w:r w:rsidR="00682CA1" w:rsidRPr="00B93213">
        <w:rPr>
          <w:rFonts w:ascii="Arial" w:hAnsi="Arial" w:cs="Arial"/>
          <w:sz w:val="24"/>
          <w:szCs w:val="24"/>
          <w:lang w:val="en-US"/>
        </w:rPr>
        <w:softHyphen/>
      </w:r>
      <w:r w:rsidR="00682CA1" w:rsidRPr="00B93213">
        <w:rPr>
          <w:rFonts w:ascii="Arial" w:hAnsi="Arial" w:cs="Arial"/>
          <w:sz w:val="24"/>
          <w:szCs w:val="24"/>
          <w:lang w:val="en-US"/>
        </w:rPr>
        <w:softHyphen/>
        <w:t>___</w:t>
      </w:r>
      <w:r w:rsidRPr="00B93213">
        <w:rPr>
          <w:rFonts w:ascii="Arial" w:hAnsi="Arial" w:cs="Arial"/>
          <w:sz w:val="24"/>
          <w:szCs w:val="24"/>
          <w:lang w:val="en-US"/>
        </w:rPr>
        <w:t>.</w:t>
      </w:r>
    </w:p>
    <w:p w14:paraId="31C3C803" w14:textId="77777777" w:rsidR="00C57A54" w:rsidRPr="00B93213" w:rsidRDefault="00C57A54" w:rsidP="00C57A54">
      <w:pPr>
        <w:pStyle w:val="ListParagraph"/>
        <w:tabs>
          <w:tab w:val="left" w:pos="142"/>
        </w:tabs>
        <w:ind w:left="0" w:right="288" w:firstLine="142"/>
        <w:jc w:val="both"/>
        <w:rPr>
          <w:rFonts w:ascii="Arial" w:hAnsi="Arial" w:cs="Arial"/>
          <w:sz w:val="24"/>
          <w:szCs w:val="24"/>
          <w:lang w:val="en-US"/>
        </w:rPr>
      </w:pPr>
    </w:p>
    <w:p w14:paraId="32D03390" w14:textId="58868424" w:rsidR="00F36FE5" w:rsidRPr="00B93213" w:rsidRDefault="00682CA1" w:rsidP="00682CA1">
      <w:pPr>
        <w:tabs>
          <w:tab w:val="left" w:pos="142"/>
        </w:tabs>
        <w:ind w:right="288"/>
        <w:jc w:val="both"/>
        <w:rPr>
          <w:rFonts w:ascii="Arial" w:hAnsi="Arial" w:cs="Arial"/>
          <w:sz w:val="24"/>
          <w:szCs w:val="24"/>
          <w:lang w:val="en-US"/>
        </w:rPr>
      </w:pPr>
      <w:r w:rsidRPr="00B93213">
        <w:rPr>
          <w:rFonts w:ascii="Arial" w:hAnsi="Arial" w:cs="Arial"/>
          <w:sz w:val="24"/>
          <w:szCs w:val="24"/>
          <w:lang w:val="en-US"/>
        </w:rPr>
        <w:t>[LEGAL NAME OF LANDLORD]</w:t>
      </w:r>
    </w:p>
    <w:p w14:paraId="24C2F82C" w14:textId="77777777" w:rsidR="00682CA1" w:rsidRPr="00B93213" w:rsidRDefault="00682CA1" w:rsidP="00682CA1">
      <w:pPr>
        <w:pStyle w:val="ListParagraph"/>
        <w:tabs>
          <w:tab w:val="left" w:pos="142"/>
        </w:tabs>
        <w:ind w:left="0" w:right="288"/>
        <w:jc w:val="both"/>
        <w:rPr>
          <w:rFonts w:ascii="Arial" w:hAnsi="Arial" w:cs="Arial"/>
          <w:sz w:val="24"/>
          <w:szCs w:val="24"/>
          <w:lang w:val="en-US"/>
        </w:rPr>
      </w:pPr>
    </w:p>
    <w:p w14:paraId="2954BF28" w14:textId="77777777" w:rsidR="00682CA1" w:rsidRPr="00B93213" w:rsidRDefault="00682CA1" w:rsidP="00682CA1">
      <w:pPr>
        <w:pStyle w:val="ListParagraph"/>
        <w:tabs>
          <w:tab w:val="left" w:pos="142"/>
        </w:tabs>
        <w:ind w:left="0" w:right="288"/>
        <w:jc w:val="both"/>
        <w:rPr>
          <w:rFonts w:ascii="Arial" w:hAnsi="Arial" w:cs="Arial"/>
          <w:sz w:val="24"/>
          <w:szCs w:val="24"/>
          <w:lang w:val="en-US"/>
        </w:rPr>
      </w:pPr>
    </w:p>
    <w:p w14:paraId="28A913DA" w14:textId="66B78420" w:rsidR="00C57A54" w:rsidRPr="00B93213" w:rsidRDefault="00F36FE5" w:rsidP="00682CA1">
      <w:pPr>
        <w:pStyle w:val="ListParagraph"/>
        <w:tabs>
          <w:tab w:val="left" w:pos="142"/>
        </w:tabs>
        <w:ind w:left="0" w:right="288"/>
        <w:jc w:val="both"/>
        <w:rPr>
          <w:rFonts w:ascii="Arial" w:hAnsi="Arial" w:cs="Arial"/>
          <w:sz w:val="24"/>
          <w:szCs w:val="24"/>
          <w:lang w:val="en-US"/>
        </w:rPr>
      </w:pPr>
      <w:proofErr w:type="gramStart"/>
      <w:r w:rsidRPr="00B93213">
        <w:rPr>
          <w:rFonts w:ascii="Arial" w:hAnsi="Arial" w:cs="Arial"/>
          <w:sz w:val="24"/>
          <w:szCs w:val="24"/>
          <w:lang w:val="en-US"/>
        </w:rPr>
        <w:t>Per:_</w:t>
      </w:r>
      <w:proofErr w:type="gramEnd"/>
      <w:r w:rsidRPr="00B93213">
        <w:rPr>
          <w:rFonts w:ascii="Arial" w:hAnsi="Arial" w:cs="Arial"/>
          <w:sz w:val="24"/>
          <w:szCs w:val="24"/>
          <w:lang w:val="en-US"/>
        </w:rPr>
        <w:t>_____________________</w:t>
      </w:r>
    </w:p>
    <w:p w14:paraId="796B6A9C" w14:textId="77777777" w:rsidR="00C57A54" w:rsidRPr="00B93213" w:rsidRDefault="00C57A54" w:rsidP="00C57A54">
      <w:pPr>
        <w:pStyle w:val="ListParagraph"/>
        <w:tabs>
          <w:tab w:val="left" w:pos="142"/>
        </w:tabs>
        <w:ind w:left="0" w:right="288" w:firstLine="142"/>
        <w:jc w:val="both"/>
        <w:rPr>
          <w:rFonts w:ascii="Arial" w:hAnsi="Arial" w:cs="Arial"/>
          <w:sz w:val="24"/>
          <w:szCs w:val="24"/>
          <w:lang w:val="en-US"/>
        </w:rPr>
      </w:pPr>
    </w:p>
    <w:p w14:paraId="28E5C966" w14:textId="77777777" w:rsidR="00C57A54" w:rsidRPr="00B93213" w:rsidRDefault="00C57A54" w:rsidP="00C57A54">
      <w:pPr>
        <w:pStyle w:val="ListParagraph"/>
        <w:tabs>
          <w:tab w:val="left" w:pos="142"/>
        </w:tabs>
        <w:ind w:left="0" w:right="288" w:firstLine="142"/>
        <w:jc w:val="both"/>
        <w:rPr>
          <w:rFonts w:ascii="Arial" w:hAnsi="Arial" w:cs="Arial"/>
          <w:sz w:val="24"/>
          <w:szCs w:val="24"/>
          <w:lang w:val="en-US"/>
        </w:rPr>
      </w:pPr>
    </w:p>
    <w:p w14:paraId="126C2918" w14:textId="3F91BB17" w:rsidR="00C57A54" w:rsidRPr="00B93213" w:rsidRDefault="00C57A54" w:rsidP="00B93213">
      <w:pPr>
        <w:pStyle w:val="ListParagraph"/>
        <w:tabs>
          <w:tab w:val="left" w:pos="142"/>
        </w:tabs>
        <w:ind w:left="0" w:right="288"/>
        <w:jc w:val="both"/>
        <w:rPr>
          <w:rFonts w:ascii="Arial" w:hAnsi="Arial" w:cs="Arial"/>
          <w:sz w:val="24"/>
          <w:szCs w:val="24"/>
          <w:lang w:val="en-US"/>
        </w:rPr>
      </w:pPr>
      <w:r w:rsidRPr="00B93213">
        <w:rPr>
          <w:rFonts w:ascii="Arial" w:hAnsi="Arial" w:cs="Arial"/>
          <w:sz w:val="24"/>
          <w:szCs w:val="24"/>
          <w:lang w:val="en-US"/>
        </w:rPr>
        <w:t xml:space="preserve">IN WITNESS WHEREOF the Tenant has set </w:t>
      </w:r>
      <w:r w:rsidR="000B3797" w:rsidRPr="00B93213">
        <w:rPr>
          <w:rFonts w:ascii="Arial" w:hAnsi="Arial" w:cs="Arial"/>
          <w:sz w:val="24"/>
          <w:szCs w:val="24"/>
          <w:lang w:val="en-US"/>
        </w:rPr>
        <w:t>their</w:t>
      </w:r>
      <w:r w:rsidRPr="00B93213">
        <w:rPr>
          <w:rFonts w:ascii="Arial" w:hAnsi="Arial" w:cs="Arial"/>
          <w:sz w:val="24"/>
          <w:szCs w:val="24"/>
          <w:lang w:val="en-US"/>
        </w:rPr>
        <w:t xml:space="preserve"> hand and seal, this _____day of ________,</w:t>
      </w:r>
      <w:r w:rsidR="00BC7AE8" w:rsidRPr="00B93213">
        <w:rPr>
          <w:rFonts w:ascii="Arial" w:hAnsi="Arial" w:cs="Arial"/>
          <w:sz w:val="24"/>
          <w:szCs w:val="24"/>
          <w:lang w:val="en-US"/>
        </w:rPr>
        <w:t xml:space="preserve"> </w:t>
      </w:r>
      <w:r w:rsidRPr="00B93213">
        <w:rPr>
          <w:rFonts w:ascii="Arial" w:hAnsi="Arial" w:cs="Arial"/>
          <w:sz w:val="24"/>
          <w:szCs w:val="24"/>
          <w:lang w:val="en-US"/>
        </w:rPr>
        <w:t>20</w:t>
      </w:r>
      <w:r w:rsidR="00682CA1" w:rsidRPr="00B93213">
        <w:rPr>
          <w:rFonts w:ascii="Arial" w:hAnsi="Arial" w:cs="Arial"/>
          <w:sz w:val="24"/>
          <w:szCs w:val="24"/>
          <w:lang w:val="en-US"/>
        </w:rPr>
        <w:t>___</w:t>
      </w:r>
      <w:r w:rsidRPr="00B93213">
        <w:rPr>
          <w:rFonts w:ascii="Arial" w:hAnsi="Arial" w:cs="Arial"/>
          <w:sz w:val="24"/>
          <w:szCs w:val="24"/>
          <w:lang w:val="en-US"/>
        </w:rPr>
        <w:t>.</w:t>
      </w:r>
    </w:p>
    <w:p w14:paraId="5A714BCB" w14:textId="77777777" w:rsidR="00C57A54" w:rsidRPr="00B93213" w:rsidRDefault="00C57A54" w:rsidP="00C57A54">
      <w:pPr>
        <w:pStyle w:val="ListParagraph"/>
        <w:tabs>
          <w:tab w:val="left" w:pos="142"/>
        </w:tabs>
        <w:ind w:left="0" w:right="288" w:firstLine="142"/>
        <w:jc w:val="both"/>
        <w:rPr>
          <w:rFonts w:ascii="Arial" w:hAnsi="Arial" w:cs="Arial"/>
          <w:sz w:val="24"/>
          <w:szCs w:val="24"/>
          <w:lang w:val="en-US"/>
        </w:rPr>
      </w:pPr>
    </w:p>
    <w:p w14:paraId="0830E21E" w14:textId="7B127C28" w:rsidR="00682CA1" w:rsidRPr="00B93213" w:rsidRDefault="00682CA1" w:rsidP="00682CA1">
      <w:pPr>
        <w:tabs>
          <w:tab w:val="left" w:pos="142"/>
        </w:tabs>
        <w:ind w:right="288"/>
        <w:jc w:val="both"/>
        <w:rPr>
          <w:rFonts w:ascii="Arial" w:hAnsi="Arial" w:cs="Arial"/>
          <w:sz w:val="24"/>
          <w:szCs w:val="24"/>
          <w:lang w:val="en-US"/>
        </w:rPr>
      </w:pPr>
      <w:r w:rsidRPr="00B93213">
        <w:rPr>
          <w:rFonts w:ascii="Arial" w:hAnsi="Arial" w:cs="Arial"/>
          <w:sz w:val="24"/>
          <w:szCs w:val="24"/>
          <w:lang w:val="en-US"/>
        </w:rPr>
        <w:t>[LEGAL NAME OF TENANT]</w:t>
      </w:r>
    </w:p>
    <w:p w14:paraId="565F428F" w14:textId="77777777" w:rsidR="00682CA1" w:rsidRPr="00B93213" w:rsidRDefault="00682CA1" w:rsidP="00682CA1">
      <w:pPr>
        <w:pStyle w:val="ListParagraph"/>
        <w:tabs>
          <w:tab w:val="left" w:pos="142"/>
        </w:tabs>
        <w:ind w:left="0" w:right="288"/>
        <w:jc w:val="both"/>
        <w:rPr>
          <w:rFonts w:ascii="Arial" w:hAnsi="Arial" w:cs="Arial"/>
          <w:sz w:val="24"/>
          <w:szCs w:val="24"/>
          <w:lang w:val="en-US"/>
        </w:rPr>
      </w:pPr>
    </w:p>
    <w:p w14:paraId="1F894CFE" w14:textId="77777777" w:rsidR="00682CA1" w:rsidRPr="00B93213" w:rsidRDefault="00682CA1" w:rsidP="00682CA1">
      <w:pPr>
        <w:pStyle w:val="ListParagraph"/>
        <w:tabs>
          <w:tab w:val="left" w:pos="142"/>
        </w:tabs>
        <w:ind w:left="0" w:right="288"/>
        <w:jc w:val="both"/>
        <w:rPr>
          <w:rFonts w:ascii="Arial" w:hAnsi="Arial" w:cs="Arial"/>
          <w:sz w:val="24"/>
          <w:szCs w:val="24"/>
          <w:lang w:val="en-US"/>
        </w:rPr>
      </w:pPr>
    </w:p>
    <w:p w14:paraId="715B70C1" w14:textId="77777777" w:rsidR="00682CA1" w:rsidRPr="00BC7AE8" w:rsidRDefault="00682CA1" w:rsidP="00682CA1">
      <w:pPr>
        <w:pStyle w:val="ListParagraph"/>
        <w:tabs>
          <w:tab w:val="left" w:pos="142"/>
        </w:tabs>
        <w:ind w:left="0" w:right="288"/>
        <w:jc w:val="both"/>
        <w:rPr>
          <w:rFonts w:ascii="Arial" w:hAnsi="Arial" w:cs="Arial"/>
          <w:sz w:val="24"/>
          <w:szCs w:val="24"/>
          <w:lang w:val="en-US"/>
        </w:rPr>
      </w:pPr>
      <w:proofErr w:type="gramStart"/>
      <w:r w:rsidRPr="00B93213">
        <w:rPr>
          <w:rFonts w:ascii="Arial" w:hAnsi="Arial" w:cs="Arial"/>
          <w:sz w:val="24"/>
          <w:szCs w:val="24"/>
          <w:lang w:val="en-US"/>
        </w:rPr>
        <w:t>Per:_</w:t>
      </w:r>
      <w:proofErr w:type="gramEnd"/>
      <w:r w:rsidRPr="00B93213">
        <w:rPr>
          <w:rFonts w:ascii="Arial" w:hAnsi="Arial" w:cs="Arial"/>
          <w:sz w:val="24"/>
          <w:szCs w:val="24"/>
          <w:lang w:val="en-US"/>
        </w:rPr>
        <w:t>_____________________</w:t>
      </w:r>
    </w:p>
    <w:p w14:paraId="6F71D023" w14:textId="77777777" w:rsidR="008010AA" w:rsidRDefault="008010AA"/>
    <w:sectPr w:rsidR="008010AA" w:rsidSect="00C95CB4">
      <w:headerReference w:type="default" r:id="rId11"/>
      <w:pgSz w:w="12240" w:h="15840"/>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C80B7" w16cex:dateUtc="2023-03-03T20:20:00Z"/>
  <w16cex:commentExtensible w16cex:durableId="27CAFACA" w16cex:dateUtc="2023-03-26T23:09:00Z"/>
  <w16cex:commentExtensible w16cex:durableId="27AC8391" w16cex:dateUtc="2023-03-03T20:32:00Z"/>
  <w16cex:commentExtensible w16cex:durableId="27CAF148" w16cex:dateUtc="2023-03-26T22: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D41E9" w14:textId="77777777" w:rsidR="00B67868" w:rsidRDefault="00B67868">
      <w:pPr>
        <w:spacing w:after="0" w:line="240" w:lineRule="auto"/>
      </w:pPr>
      <w:r>
        <w:separator/>
      </w:r>
    </w:p>
  </w:endnote>
  <w:endnote w:type="continuationSeparator" w:id="0">
    <w:p w14:paraId="5CDE3BEB" w14:textId="77777777" w:rsidR="00B67868" w:rsidRDefault="00B67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539FB" w14:textId="77777777" w:rsidR="00B67868" w:rsidRDefault="00B67868">
      <w:pPr>
        <w:spacing w:after="0" w:line="240" w:lineRule="auto"/>
      </w:pPr>
      <w:r>
        <w:separator/>
      </w:r>
    </w:p>
  </w:footnote>
  <w:footnote w:type="continuationSeparator" w:id="0">
    <w:p w14:paraId="002E00B8" w14:textId="77777777" w:rsidR="00B67868" w:rsidRDefault="00B678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B9760" w14:textId="1E0EB061" w:rsidR="00C95CB4" w:rsidRPr="00682CA1" w:rsidRDefault="001151D8">
    <w:pPr>
      <w:pStyle w:val="Header"/>
      <w:jc w:val="center"/>
      <w:rPr>
        <w:rFonts w:ascii="Arial" w:hAnsi="Arial" w:cs="Arial"/>
      </w:rPr>
    </w:pPr>
    <w:sdt>
      <w:sdtPr>
        <w:rPr>
          <w:rFonts w:ascii="Arial" w:hAnsi="Arial" w:cs="Arial"/>
        </w:rPr>
        <w:id w:val="1964078662"/>
        <w:docPartObj>
          <w:docPartGallery w:val="Page Numbers (Top of Page)"/>
          <w:docPartUnique/>
        </w:docPartObj>
      </w:sdtPr>
      <w:sdtEndPr>
        <w:rPr>
          <w:noProof/>
        </w:rPr>
      </w:sdtEndPr>
      <w:sdtContent>
        <w:r w:rsidR="00D90C19" w:rsidRPr="00682CA1">
          <w:rPr>
            <w:rFonts w:ascii="Arial" w:hAnsi="Arial" w:cs="Arial"/>
          </w:rPr>
          <w:fldChar w:fldCharType="begin"/>
        </w:r>
        <w:r w:rsidR="00D90C19" w:rsidRPr="00682CA1">
          <w:rPr>
            <w:rFonts w:ascii="Arial" w:hAnsi="Arial" w:cs="Arial"/>
          </w:rPr>
          <w:instrText xml:space="preserve"> PAGE   \* MERGEFORMAT </w:instrText>
        </w:r>
        <w:r w:rsidR="00D90C19" w:rsidRPr="00682CA1">
          <w:rPr>
            <w:rFonts w:ascii="Arial" w:hAnsi="Arial" w:cs="Arial"/>
          </w:rPr>
          <w:fldChar w:fldCharType="separate"/>
        </w:r>
        <w:r w:rsidR="00B93213">
          <w:rPr>
            <w:rFonts w:ascii="Arial" w:hAnsi="Arial" w:cs="Arial"/>
            <w:noProof/>
          </w:rPr>
          <w:t>8</w:t>
        </w:r>
        <w:r w:rsidR="00D90C19" w:rsidRPr="00682CA1">
          <w:rPr>
            <w:rFonts w:ascii="Arial" w:hAnsi="Arial" w:cs="Arial"/>
            <w:noProof/>
          </w:rPr>
          <w:fldChar w:fldCharType="end"/>
        </w:r>
      </w:sdtContent>
    </w:sdt>
  </w:p>
  <w:p w14:paraId="5D1AE104" w14:textId="77777777" w:rsidR="00C95CB4" w:rsidRDefault="001151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21C55"/>
    <w:multiLevelType w:val="hybridMultilevel"/>
    <w:tmpl w:val="B0F0958E"/>
    <w:lvl w:ilvl="0" w:tplc="10090019">
      <w:start w:val="1"/>
      <w:numFmt w:val="lowerLetter"/>
      <w:lvlText w:val="%1."/>
      <w:lvlJc w:val="left"/>
      <w:pPr>
        <w:ind w:left="1717" w:hanging="360"/>
      </w:pPr>
    </w:lvl>
    <w:lvl w:ilvl="1" w:tplc="10090019" w:tentative="1">
      <w:start w:val="1"/>
      <w:numFmt w:val="lowerLetter"/>
      <w:lvlText w:val="%2."/>
      <w:lvlJc w:val="left"/>
      <w:pPr>
        <w:ind w:left="2437" w:hanging="360"/>
      </w:pPr>
    </w:lvl>
    <w:lvl w:ilvl="2" w:tplc="1009001B" w:tentative="1">
      <w:start w:val="1"/>
      <w:numFmt w:val="lowerRoman"/>
      <w:lvlText w:val="%3."/>
      <w:lvlJc w:val="right"/>
      <w:pPr>
        <w:ind w:left="3157" w:hanging="180"/>
      </w:pPr>
    </w:lvl>
    <w:lvl w:ilvl="3" w:tplc="1009000F" w:tentative="1">
      <w:start w:val="1"/>
      <w:numFmt w:val="decimal"/>
      <w:lvlText w:val="%4."/>
      <w:lvlJc w:val="left"/>
      <w:pPr>
        <w:ind w:left="3877" w:hanging="360"/>
      </w:pPr>
    </w:lvl>
    <w:lvl w:ilvl="4" w:tplc="10090019" w:tentative="1">
      <w:start w:val="1"/>
      <w:numFmt w:val="lowerLetter"/>
      <w:lvlText w:val="%5."/>
      <w:lvlJc w:val="left"/>
      <w:pPr>
        <w:ind w:left="4597" w:hanging="360"/>
      </w:pPr>
    </w:lvl>
    <w:lvl w:ilvl="5" w:tplc="1009001B" w:tentative="1">
      <w:start w:val="1"/>
      <w:numFmt w:val="lowerRoman"/>
      <w:lvlText w:val="%6."/>
      <w:lvlJc w:val="right"/>
      <w:pPr>
        <w:ind w:left="5317" w:hanging="180"/>
      </w:pPr>
    </w:lvl>
    <w:lvl w:ilvl="6" w:tplc="1009000F" w:tentative="1">
      <w:start w:val="1"/>
      <w:numFmt w:val="decimal"/>
      <w:lvlText w:val="%7."/>
      <w:lvlJc w:val="left"/>
      <w:pPr>
        <w:ind w:left="6037" w:hanging="360"/>
      </w:pPr>
    </w:lvl>
    <w:lvl w:ilvl="7" w:tplc="10090019" w:tentative="1">
      <w:start w:val="1"/>
      <w:numFmt w:val="lowerLetter"/>
      <w:lvlText w:val="%8."/>
      <w:lvlJc w:val="left"/>
      <w:pPr>
        <w:ind w:left="6757" w:hanging="360"/>
      </w:pPr>
    </w:lvl>
    <w:lvl w:ilvl="8" w:tplc="1009001B" w:tentative="1">
      <w:start w:val="1"/>
      <w:numFmt w:val="lowerRoman"/>
      <w:lvlText w:val="%9."/>
      <w:lvlJc w:val="right"/>
      <w:pPr>
        <w:ind w:left="7477" w:hanging="180"/>
      </w:pPr>
    </w:lvl>
  </w:abstractNum>
  <w:abstractNum w:abstractNumId="1" w15:restartNumberingAfterBreak="0">
    <w:nsid w:val="181D46F1"/>
    <w:multiLevelType w:val="hybridMultilevel"/>
    <w:tmpl w:val="261C6CF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CB2085D"/>
    <w:multiLevelType w:val="hybridMultilevel"/>
    <w:tmpl w:val="012EBB88"/>
    <w:lvl w:ilvl="0" w:tplc="B3FAEC14">
      <w:start w:val="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FFC1F1D"/>
    <w:multiLevelType w:val="hybridMultilevel"/>
    <w:tmpl w:val="BCD4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A664A9"/>
    <w:multiLevelType w:val="hybridMultilevel"/>
    <w:tmpl w:val="41BE98F8"/>
    <w:lvl w:ilvl="0" w:tplc="AC7A3406">
      <w:start w:val="1"/>
      <w:numFmt w:val="lowerLetter"/>
      <w:lvlText w:val="%1)"/>
      <w:lvlJc w:val="left"/>
      <w:pPr>
        <w:ind w:left="1440" w:hanging="444"/>
      </w:pPr>
      <w:rPr>
        <w:rFonts w:hint="default"/>
      </w:r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5" w15:restartNumberingAfterBreak="0">
    <w:nsid w:val="481A5788"/>
    <w:multiLevelType w:val="hybridMultilevel"/>
    <w:tmpl w:val="871E00BA"/>
    <w:lvl w:ilvl="0" w:tplc="972026A2">
      <w:start w:val="1"/>
      <w:numFmt w:val="low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6" w15:restartNumberingAfterBreak="0">
    <w:nsid w:val="4F4135D9"/>
    <w:multiLevelType w:val="hybridMultilevel"/>
    <w:tmpl w:val="159457A4"/>
    <w:lvl w:ilvl="0" w:tplc="10090017">
      <w:start w:val="1"/>
      <w:numFmt w:val="lowerLetter"/>
      <w:lvlText w:val="%1)"/>
      <w:lvlJc w:val="left"/>
      <w:pPr>
        <w:ind w:left="1429" w:hanging="360"/>
      </w:p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7" w15:restartNumberingAfterBreak="0">
    <w:nsid w:val="5F714C8A"/>
    <w:multiLevelType w:val="hybridMultilevel"/>
    <w:tmpl w:val="5270FCD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9EF4A2B"/>
    <w:multiLevelType w:val="hybridMultilevel"/>
    <w:tmpl w:val="0AAA64A6"/>
    <w:lvl w:ilvl="0" w:tplc="57EC6204">
      <w:start w:val="1"/>
      <w:numFmt w:val="lowerLetter"/>
      <w:lvlText w:val="%1)"/>
      <w:lvlJc w:val="left"/>
      <w:pPr>
        <w:ind w:left="720" w:hanging="360"/>
      </w:pPr>
    </w:lvl>
    <w:lvl w:ilvl="1" w:tplc="D1E015F6">
      <w:start w:val="1"/>
      <w:numFmt w:val="lowerRoman"/>
      <w:lvlText w:val="(%2)"/>
      <w:lvlJc w:val="left"/>
      <w:pPr>
        <w:ind w:left="1800" w:hanging="720"/>
      </w:pPr>
      <w:rPr>
        <w:rFonts w:hint="default"/>
      </w:rPr>
    </w:lvl>
    <w:lvl w:ilvl="2" w:tplc="F418BC9E" w:tentative="1">
      <w:start w:val="1"/>
      <w:numFmt w:val="lowerRoman"/>
      <w:lvlText w:val="%3."/>
      <w:lvlJc w:val="right"/>
      <w:pPr>
        <w:ind w:left="2160" w:hanging="180"/>
      </w:pPr>
    </w:lvl>
    <w:lvl w:ilvl="3" w:tplc="6E8C6F4E" w:tentative="1">
      <w:start w:val="1"/>
      <w:numFmt w:val="decimal"/>
      <w:lvlText w:val="%4."/>
      <w:lvlJc w:val="left"/>
      <w:pPr>
        <w:ind w:left="2880" w:hanging="360"/>
      </w:pPr>
    </w:lvl>
    <w:lvl w:ilvl="4" w:tplc="95BCF23E" w:tentative="1">
      <w:start w:val="1"/>
      <w:numFmt w:val="lowerLetter"/>
      <w:lvlText w:val="%5."/>
      <w:lvlJc w:val="left"/>
      <w:pPr>
        <w:ind w:left="3600" w:hanging="360"/>
      </w:pPr>
    </w:lvl>
    <w:lvl w:ilvl="5" w:tplc="B4522996" w:tentative="1">
      <w:start w:val="1"/>
      <w:numFmt w:val="lowerRoman"/>
      <w:lvlText w:val="%6."/>
      <w:lvlJc w:val="right"/>
      <w:pPr>
        <w:ind w:left="4320" w:hanging="180"/>
      </w:pPr>
    </w:lvl>
    <w:lvl w:ilvl="6" w:tplc="A7588C86" w:tentative="1">
      <w:start w:val="1"/>
      <w:numFmt w:val="decimal"/>
      <w:lvlText w:val="%7."/>
      <w:lvlJc w:val="left"/>
      <w:pPr>
        <w:ind w:left="5040" w:hanging="360"/>
      </w:pPr>
    </w:lvl>
    <w:lvl w:ilvl="7" w:tplc="737235D2" w:tentative="1">
      <w:start w:val="1"/>
      <w:numFmt w:val="lowerLetter"/>
      <w:lvlText w:val="%8."/>
      <w:lvlJc w:val="left"/>
      <w:pPr>
        <w:ind w:left="5760" w:hanging="360"/>
      </w:pPr>
    </w:lvl>
    <w:lvl w:ilvl="8" w:tplc="3C3AE214" w:tentative="1">
      <w:start w:val="1"/>
      <w:numFmt w:val="lowerRoman"/>
      <w:lvlText w:val="%9."/>
      <w:lvlJc w:val="right"/>
      <w:pPr>
        <w:ind w:left="6480" w:hanging="180"/>
      </w:pPr>
    </w:lvl>
  </w:abstractNum>
  <w:abstractNum w:abstractNumId="9" w15:restartNumberingAfterBreak="0">
    <w:nsid w:val="6D757E2C"/>
    <w:multiLevelType w:val="hybridMultilevel"/>
    <w:tmpl w:val="0AAA64A6"/>
    <w:lvl w:ilvl="0" w:tplc="10090017">
      <w:start w:val="1"/>
      <w:numFmt w:val="lowerLetter"/>
      <w:lvlText w:val="%1)"/>
      <w:lvlJc w:val="left"/>
      <w:pPr>
        <w:ind w:left="720" w:hanging="360"/>
      </w:pPr>
    </w:lvl>
    <w:lvl w:ilvl="1" w:tplc="CB0C24D0">
      <w:start w:val="1"/>
      <w:numFmt w:val="lowerRoman"/>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AD62DD8"/>
    <w:multiLevelType w:val="hybridMultilevel"/>
    <w:tmpl w:val="BA90CAD6"/>
    <w:lvl w:ilvl="0" w:tplc="10090017">
      <w:start w:val="1"/>
      <w:numFmt w:val="lowerLetter"/>
      <w:lvlText w:val="%1)"/>
      <w:lvlJc w:val="left"/>
      <w:pPr>
        <w:ind w:left="1717" w:hanging="360"/>
      </w:pPr>
    </w:lvl>
    <w:lvl w:ilvl="1" w:tplc="10090019" w:tentative="1">
      <w:start w:val="1"/>
      <w:numFmt w:val="lowerLetter"/>
      <w:lvlText w:val="%2."/>
      <w:lvlJc w:val="left"/>
      <w:pPr>
        <w:ind w:left="2437" w:hanging="360"/>
      </w:pPr>
    </w:lvl>
    <w:lvl w:ilvl="2" w:tplc="1009001B" w:tentative="1">
      <w:start w:val="1"/>
      <w:numFmt w:val="lowerRoman"/>
      <w:lvlText w:val="%3."/>
      <w:lvlJc w:val="right"/>
      <w:pPr>
        <w:ind w:left="3157" w:hanging="180"/>
      </w:pPr>
    </w:lvl>
    <w:lvl w:ilvl="3" w:tplc="1009000F" w:tentative="1">
      <w:start w:val="1"/>
      <w:numFmt w:val="decimal"/>
      <w:lvlText w:val="%4."/>
      <w:lvlJc w:val="left"/>
      <w:pPr>
        <w:ind w:left="3877" w:hanging="360"/>
      </w:pPr>
    </w:lvl>
    <w:lvl w:ilvl="4" w:tplc="10090019" w:tentative="1">
      <w:start w:val="1"/>
      <w:numFmt w:val="lowerLetter"/>
      <w:lvlText w:val="%5."/>
      <w:lvlJc w:val="left"/>
      <w:pPr>
        <w:ind w:left="4597" w:hanging="360"/>
      </w:pPr>
    </w:lvl>
    <w:lvl w:ilvl="5" w:tplc="1009001B" w:tentative="1">
      <w:start w:val="1"/>
      <w:numFmt w:val="lowerRoman"/>
      <w:lvlText w:val="%6."/>
      <w:lvlJc w:val="right"/>
      <w:pPr>
        <w:ind w:left="5317" w:hanging="180"/>
      </w:pPr>
    </w:lvl>
    <w:lvl w:ilvl="6" w:tplc="1009000F" w:tentative="1">
      <w:start w:val="1"/>
      <w:numFmt w:val="decimal"/>
      <w:lvlText w:val="%7."/>
      <w:lvlJc w:val="left"/>
      <w:pPr>
        <w:ind w:left="6037" w:hanging="360"/>
      </w:pPr>
    </w:lvl>
    <w:lvl w:ilvl="7" w:tplc="10090019" w:tentative="1">
      <w:start w:val="1"/>
      <w:numFmt w:val="lowerLetter"/>
      <w:lvlText w:val="%8."/>
      <w:lvlJc w:val="left"/>
      <w:pPr>
        <w:ind w:left="6757" w:hanging="360"/>
      </w:pPr>
    </w:lvl>
    <w:lvl w:ilvl="8" w:tplc="1009001B" w:tentative="1">
      <w:start w:val="1"/>
      <w:numFmt w:val="lowerRoman"/>
      <w:lvlText w:val="%9."/>
      <w:lvlJc w:val="right"/>
      <w:pPr>
        <w:ind w:left="7477" w:hanging="180"/>
      </w:pPr>
    </w:lvl>
  </w:abstractNum>
  <w:num w:numId="1">
    <w:abstractNumId w:val="7"/>
  </w:num>
  <w:num w:numId="2">
    <w:abstractNumId w:val="10"/>
  </w:num>
  <w:num w:numId="3">
    <w:abstractNumId w:val="0"/>
  </w:num>
  <w:num w:numId="4">
    <w:abstractNumId w:val="6"/>
  </w:num>
  <w:num w:numId="5">
    <w:abstractNumId w:val="4"/>
  </w:num>
  <w:num w:numId="6">
    <w:abstractNumId w:val="5"/>
  </w:num>
  <w:num w:numId="7">
    <w:abstractNumId w:val="9"/>
  </w:num>
  <w:num w:numId="8">
    <w:abstractNumId w:val="8"/>
  </w:num>
  <w:num w:numId="9">
    <w:abstractNumId w:val="2"/>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A54"/>
    <w:rsid w:val="000016E1"/>
    <w:rsid w:val="00015ED6"/>
    <w:rsid w:val="0003061E"/>
    <w:rsid w:val="000B3797"/>
    <w:rsid w:val="000C40B3"/>
    <w:rsid w:val="000E4181"/>
    <w:rsid w:val="001151D8"/>
    <w:rsid w:val="00121D3D"/>
    <w:rsid w:val="00151FFD"/>
    <w:rsid w:val="00164CB8"/>
    <w:rsid w:val="00175F7F"/>
    <w:rsid w:val="001F6D8C"/>
    <w:rsid w:val="0021123B"/>
    <w:rsid w:val="00214417"/>
    <w:rsid w:val="00257C61"/>
    <w:rsid w:val="002C6348"/>
    <w:rsid w:val="002C6B1B"/>
    <w:rsid w:val="002D1948"/>
    <w:rsid w:val="002D7919"/>
    <w:rsid w:val="002F06C2"/>
    <w:rsid w:val="0031072E"/>
    <w:rsid w:val="003145FA"/>
    <w:rsid w:val="00314E06"/>
    <w:rsid w:val="003B0188"/>
    <w:rsid w:val="003B2189"/>
    <w:rsid w:val="00425976"/>
    <w:rsid w:val="004E6F96"/>
    <w:rsid w:val="004F7F41"/>
    <w:rsid w:val="00542577"/>
    <w:rsid w:val="005B30DC"/>
    <w:rsid w:val="00633031"/>
    <w:rsid w:val="00682CA1"/>
    <w:rsid w:val="006A011B"/>
    <w:rsid w:val="006B1A50"/>
    <w:rsid w:val="006E098C"/>
    <w:rsid w:val="007004F0"/>
    <w:rsid w:val="00712158"/>
    <w:rsid w:val="007C7D1F"/>
    <w:rsid w:val="007D74B4"/>
    <w:rsid w:val="008010AA"/>
    <w:rsid w:val="008134E8"/>
    <w:rsid w:val="00855695"/>
    <w:rsid w:val="00881A25"/>
    <w:rsid w:val="008C06F6"/>
    <w:rsid w:val="008C4092"/>
    <w:rsid w:val="008F6F38"/>
    <w:rsid w:val="00942595"/>
    <w:rsid w:val="009C4D60"/>
    <w:rsid w:val="009E1159"/>
    <w:rsid w:val="00A1423D"/>
    <w:rsid w:val="00A240A1"/>
    <w:rsid w:val="00A6056F"/>
    <w:rsid w:val="00AE354D"/>
    <w:rsid w:val="00AF6814"/>
    <w:rsid w:val="00B05BC6"/>
    <w:rsid w:val="00B145E0"/>
    <w:rsid w:val="00B31461"/>
    <w:rsid w:val="00B52DA6"/>
    <w:rsid w:val="00B67868"/>
    <w:rsid w:val="00B7434A"/>
    <w:rsid w:val="00B81270"/>
    <w:rsid w:val="00B8387E"/>
    <w:rsid w:val="00B93213"/>
    <w:rsid w:val="00BB0919"/>
    <w:rsid w:val="00BC7AE8"/>
    <w:rsid w:val="00BF0864"/>
    <w:rsid w:val="00C22239"/>
    <w:rsid w:val="00C57A54"/>
    <w:rsid w:val="00C63F3A"/>
    <w:rsid w:val="00CB2046"/>
    <w:rsid w:val="00CD5EBE"/>
    <w:rsid w:val="00D0229D"/>
    <w:rsid w:val="00D255CB"/>
    <w:rsid w:val="00D444D0"/>
    <w:rsid w:val="00D47ACA"/>
    <w:rsid w:val="00D6184E"/>
    <w:rsid w:val="00D90C19"/>
    <w:rsid w:val="00DE21BF"/>
    <w:rsid w:val="00E173B5"/>
    <w:rsid w:val="00E42C69"/>
    <w:rsid w:val="00F16C0F"/>
    <w:rsid w:val="00F36FE5"/>
    <w:rsid w:val="00F37443"/>
    <w:rsid w:val="00F45A14"/>
    <w:rsid w:val="00F558D3"/>
    <w:rsid w:val="00FB58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BA089B"/>
  <w15:chartTrackingRefBased/>
  <w15:docId w15:val="{153DF8E1-9ACD-44CE-BDCB-243C3A429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A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A54"/>
    <w:pPr>
      <w:ind w:left="720"/>
      <w:contextualSpacing/>
    </w:pPr>
  </w:style>
  <w:style w:type="paragraph" w:styleId="Header">
    <w:name w:val="header"/>
    <w:basedOn w:val="Normal"/>
    <w:link w:val="HeaderChar"/>
    <w:uiPriority w:val="99"/>
    <w:unhideWhenUsed/>
    <w:rsid w:val="00C57A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A54"/>
  </w:style>
  <w:style w:type="paragraph" w:styleId="BalloonText">
    <w:name w:val="Balloon Text"/>
    <w:basedOn w:val="Normal"/>
    <w:link w:val="BalloonTextChar"/>
    <w:uiPriority w:val="99"/>
    <w:semiHidden/>
    <w:unhideWhenUsed/>
    <w:rsid w:val="00CD5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EBE"/>
    <w:rPr>
      <w:rFonts w:ascii="Segoe UI" w:hAnsi="Segoe UI" w:cs="Segoe UI"/>
      <w:sz w:val="18"/>
      <w:szCs w:val="18"/>
    </w:rPr>
  </w:style>
  <w:style w:type="paragraph" w:styleId="CommentText">
    <w:name w:val="annotation text"/>
    <w:basedOn w:val="Normal"/>
    <w:link w:val="CommentTextChar"/>
    <w:uiPriority w:val="99"/>
    <w:semiHidden/>
    <w:unhideWhenUsed/>
    <w:rsid w:val="00BB0919"/>
    <w:pPr>
      <w:spacing w:line="240" w:lineRule="auto"/>
    </w:pPr>
    <w:rPr>
      <w:sz w:val="20"/>
      <w:szCs w:val="20"/>
    </w:rPr>
  </w:style>
  <w:style w:type="character" w:customStyle="1" w:styleId="CommentTextChar">
    <w:name w:val="Comment Text Char"/>
    <w:basedOn w:val="DefaultParagraphFont"/>
    <w:link w:val="CommentText"/>
    <w:uiPriority w:val="99"/>
    <w:semiHidden/>
    <w:rsid w:val="00BB0919"/>
    <w:rPr>
      <w:sz w:val="20"/>
      <w:szCs w:val="20"/>
    </w:rPr>
  </w:style>
  <w:style w:type="character" w:styleId="CommentReference">
    <w:name w:val="annotation reference"/>
    <w:uiPriority w:val="99"/>
    <w:semiHidden/>
    <w:unhideWhenUsed/>
    <w:rsid w:val="00BB0919"/>
    <w:rPr>
      <w:sz w:val="16"/>
      <w:szCs w:val="16"/>
    </w:rPr>
  </w:style>
  <w:style w:type="paragraph" w:styleId="Footer">
    <w:name w:val="footer"/>
    <w:basedOn w:val="Normal"/>
    <w:link w:val="FooterChar"/>
    <w:uiPriority w:val="99"/>
    <w:unhideWhenUsed/>
    <w:rsid w:val="004E6F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F96"/>
  </w:style>
  <w:style w:type="paragraph" w:styleId="Revision">
    <w:name w:val="Revision"/>
    <w:hidden/>
    <w:uiPriority w:val="99"/>
    <w:semiHidden/>
    <w:rsid w:val="00A240A1"/>
    <w:pPr>
      <w:spacing w:after="0" w:line="240" w:lineRule="auto"/>
    </w:pPr>
  </w:style>
  <w:style w:type="paragraph" w:styleId="CommentSubject">
    <w:name w:val="annotation subject"/>
    <w:basedOn w:val="CommentText"/>
    <w:next w:val="CommentText"/>
    <w:link w:val="CommentSubjectChar"/>
    <w:uiPriority w:val="99"/>
    <w:semiHidden/>
    <w:unhideWhenUsed/>
    <w:rsid w:val="00A240A1"/>
    <w:rPr>
      <w:b/>
      <w:bCs/>
    </w:rPr>
  </w:style>
  <w:style w:type="character" w:customStyle="1" w:styleId="CommentSubjectChar">
    <w:name w:val="Comment Subject Char"/>
    <w:basedOn w:val="CommentTextChar"/>
    <w:link w:val="CommentSubject"/>
    <w:uiPriority w:val="99"/>
    <w:semiHidden/>
    <w:rsid w:val="00A240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49a5a0e-e988-4822-9061-2c6defc229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5" ma:contentTypeDescription="Create a new document." ma:contentTypeScope="" ma:versionID="c8c901cb6086306e0be6e73a81da017e">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60fa39e4073518e8af757c4d1a9760c6"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F1FCB-2A4C-49A2-9FF3-E32CDCCD9AAF}">
  <ds:schemaRefs>
    <ds:schemaRef ds:uri="http://schemas.microsoft.com/sharepoint/v3/contenttype/forms"/>
  </ds:schemaRefs>
</ds:datastoreItem>
</file>

<file path=customXml/itemProps2.xml><?xml version="1.0" encoding="utf-8"?>
<ds:datastoreItem xmlns:ds="http://schemas.openxmlformats.org/officeDocument/2006/customXml" ds:itemID="{375802E8-71FC-4FBD-90BF-1E0E965D7A80}">
  <ds:schemaRefs>
    <ds:schemaRef ds:uri="http://purl.org/dc/terms/"/>
    <ds:schemaRef ds:uri="http://schemas.microsoft.com/office/2006/documentManagement/types"/>
    <ds:schemaRef ds:uri="http://schemas.openxmlformats.org/package/2006/metadata/core-properties"/>
    <ds:schemaRef ds:uri="1449126a-7bd7-4714-b12d-8db2cffeabcf"/>
    <ds:schemaRef ds:uri="http://www.w3.org/XML/1998/namespace"/>
    <ds:schemaRef ds:uri="http://purl.org/dc/elements/1.1/"/>
    <ds:schemaRef ds:uri="http://purl.org/dc/dcmitype/"/>
    <ds:schemaRef ds:uri="http://schemas.microsoft.com/office/infopath/2007/PartnerControls"/>
    <ds:schemaRef ds:uri="d49a5a0e-e988-4822-9061-2c6defc229cc"/>
    <ds:schemaRef ds:uri="http://schemas.microsoft.com/office/2006/metadata/properties"/>
  </ds:schemaRefs>
</ds:datastoreItem>
</file>

<file path=customXml/itemProps3.xml><?xml version="1.0" encoding="utf-8"?>
<ds:datastoreItem xmlns:ds="http://schemas.openxmlformats.org/officeDocument/2006/customXml" ds:itemID="{CA059883-27A6-4064-B3FE-1B07CB537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AA1AC5-05F4-458F-9829-3F2571100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3573</Words>
  <Characters>20371</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23897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Forgeron</dc:creator>
  <cp:keywords/>
  <dc:description/>
  <cp:lastModifiedBy>Bev Diebert</cp:lastModifiedBy>
  <cp:revision>2</cp:revision>
  <dcterms:created xsi:type="dcterms:W3CDTF">2023-04-24T16:42:00Z</dcterms:created>
  <dcterms:modified xsi:type="dcterms:W3CDTF">2023-04-24T16:42:00Z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ies>
</file>