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7846" w14:textId="060D34E1" w:rsidR="00B257E0" w:rsidRDefault="00CB07B3" w:rsidP="00B257E0">
      <w:r>
        <w:t xml:space="preserve">Jeremiah 31:31-34 </w:t>
      </w:r>
      <w:r w:rsidR="00B257E0">
        <w:t>A New Covenant</w:t>
      </w:r>
    </w:p>
    <w:p w14:paraId="629EC382" w14:textId="4FB6CFDC" w:rsidR="00B257E0" w:rsidRDefault="00B257E0" w:rsidP="00B257E0">
      <w: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7FBF4743" w14:textId="77777777" w:rsidR="00B257E0" w:rsidRDefault="00B257E0" w:rsidP="00B257E0"/>
    <w:p w14:paraId="681DCAE6" w14:textId="77777777" w:rsidR="00B257E0" w:rsidRDefault="00B257E0" w:rsidP="00B257E0">
      <w:r>
        <w:t>John 12:20-33</w:t>
      </w:r>
    </w:p>
    <w:p w14:paraId="7A91F967" w14:textId="77777777" w:rsidR="00B257E0" w:rsidRDefault="00B257E0" w:rsidP="00B257E0">
      <w:r>
        <w:t>Some Greeks Wish to See Jesus</w:t>
      </w:r>
    </w:p>
    <w:p w14:paraId="4D19EC6A" w14:textId="77777777" w:rsidR="00B257E0" w:rsidRDefault="00B257E0" w:rsidP="00B257E0">
      <w: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14:paraId="768F6C0E" w14:textId="77777777" w:rsidR="00B257E0" w:rsidRDefault="00B257E0" w:rsidP="00B257E0"/>
    <w:p w14:paraId="77315536" w14:textId="77777777" w:rsidR="00B257E0" w:rsidRDefault="00B257E0" w:rsidP="00B257E0">
      <w:r>
        <w:t>Jesus Speaks about His Death</w:t>
      </w:r>
    </w:p>
    <w:p w14:paraId="3A9EE9D6" w14:textId="66A30B5B" w:rsidR="00B257E0" w:rsidRDefault="00B257E0" w:rsidP="00B257E0">
      <w:r>
        <w:t>“Now my soul is troubled. And what should I say</w:t>
      </w:r>
      <w:proofErr w:type="gramStart"/>
      <w:r>
        <w:t>—‘</w:t>
      </w:r>
      <w:proofErr w:type="gramEnd"/>
      <w:r>
        <w:t xml:space="preserve">Father, save me from this hour’? No, it is for this reason that I have come to this hour. </w:t>
      </w:r>
      <w:proofErr w:type="gramStart"/>
      <w:r>
        <w:t>Father,</w:t>
      </w:r>
      <w:proofErr w:type="gramEnd"/>
      <w:r>
        <w:t xml:space="preserve">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7D7D7BE6" w14:textId="77C43A33" w:rsidR="00BB4E51" w:rsidRDefault="00BB4E51"/>
    <w:p w14:paraId="3DF99C21" w14:textId="77777777" w:rsidR="00D3181E" w:rsidRDefault="00D3181E"/>
    <w:p w14:paraId="5A01A93E" w14:textId="0CC6A012" w:rsidR="006A251F" w:rsidRDefault="006A251F"/>
    <w:p w14:paraId="5D32166D" w14:textId="280BE51B" w:rsidR="007A30AD" w:rsidRDefault="00DF2EA1" w:rsidP="007A30AD">
      <w:r>
        <w:lastRenderedPageBreak/>
        <w:t>We’ve finally arrived at the last week of Lent for 2021; some of us may feel as though the time has flown</w:t>
      </w:r>
      <w:r w:rsidR="00691443">
        <w:t xml:space="preserve"> </w:t>
      </w:r>
      <w:r w:rsidR="00A1032D">
        <w:t>by</w:t>
      </w:r>
      <w:r>
        <w:t xml:space="preserve">, while others </w:t>
      </w:r>
      <w:r w:rsidR="00A1032D">
        <w:t xml:space="preserve">may think that </w:t>
      </w:r>
      <w:r>
        <w:t xml:space="preserve">it dragged on forever. After all, how does one accurately measure time in a pandemic when so much of how we mark time </w:t>
      </w:r>
      <w:r w:rsidR="00A1032D">
        <w:t xml:space="preserve">was </w:t>
      </w:r>
      <w:r>
        <w:t>changed?</w:t>
      </w:r>
    </w:p>
    <w:p w14:paraId="02EB81CC" w14:textId="77777777" w:rsidR="002075B8" w:rsidRDefault="00DF2EA1" w:rsidP="00DF2EA1">
      <w:r>
        <w:t xml:space="preserve">While we are familiar with words such as contract, promise, and oath, we don’t use the word “covenant” much anymore and yet the Bible spends a fair amount of time on it. </w:t>
      </w:r>
      <w:r w:rsidR="002075B8" w:rsidRPr="002075B8">
        <w:t xml:space="preserve">A little context…a </w:t>
      </w:r>
      <w:r w:rsidR="002075B8">
        <w:t>c</w:t>
      </w:r>
      <w:r w:rsidR="002075B8" w:rsidRPr="002075B8">
        <w:t xml:space="preserve">ovenant is a binding promise of far-reaching importance in the relations between individuals, groups, and nations. It has social, legal, religious, and other </w:t>
      </w:r>
      <w:r w:rsidR="002075B8">
        <w:t>implications</w:t>
      </w:r>
      <w:r w:rsidR="002075B8" w:rsidRPr="002075B8">
        <w:t xml:space="preserve">. A covenant is a promise that is sanctioned by an oath. This promise was always accompanied by an appeal to a deity to “see” or “watch over” the behaviour of the one who has sworn, and to punish any violation of the covenant by bringing into action the curses stipulated or implied in the swearing of the oath. For example, “May God strike me dead if I do not do what I have promised.” </w:t>
      </w:r>
    </w:p>
    <w:p w14:paraId="3AF77F46" w14:textId="743CEDE7" w:rsidR="006A251F" w:rsidRDefault="0022576E" w:rsidP="00DF2EA1">
      <w:r>
        <w:t>Scripture</w:t>
      </w:r>
      <w:r w:rsidR="00077F4C">
        <w:t xml:space="preserve"> </w:t>
      </w:r>
      <w:r w:rsidR="005D73AE">
        <w:t xml:space="preserve">details the forging of </w:t>
      </w:r>
      <w:r>
        <w:t>multiple covenants</w:t>
      </w:r>
      <w:r w:rsidR="005D73AE">
        <w:t>:</w:t>
      </w:r>
      <w:r>
        <w:t xml:space="preserve"> between </w:t>
      </w:r>
      <w:r w:rsidR="00FF56E1">
        <w:t xml:space="preserve">the </w:t>
      </w:r>
      <w:r w:rsidR="005D73AE">
        <w:t xml:space="preserve">nation of </w:t>
      </w:r>
      <w:r w:rsidR="00FF56E1">
        <w:t xml:space="preserve">Israel </w:t>
      </w:r>
      <w:r w:rsidR="005D73AE">
        <w:t xml:space="preserve">and God </w:t>
      </w:r>
      <w:r w:rsidR="00FF56E1">
        <w:t xml:space="preserve">and </w:t>
      </w:r>
      <w:r w:rsidR="002075B8">
        <w:t xml:space="preserve">individuals like </w:t>
      </w:r>
      <w:r>
        <w:t xml:space="preserve">Abraham, Noah, Moses, and David </w:t>
      </w:r>
      <w:r w:rsidR="005D73AE">
        <w:t>and God</w:t>
      </w:r>
      <w:r>
        <w:t xml:space="preserve">. Of course, </w:t>
      </w:r>
      <w:r w:rsidR="00864830">
        <w:t xml:space="preserve">in the Gospel of Luke, </w:t>
      </w:r>
      <w:r>
        <w:t>Jesus introduces the concept of a new covenant</w:t>
      </w:r>
      <w:r w:rsidR="002075B8">
        <w:t>, one embodied in his blood,</w:t>
      </w:r>
      <w:r>
        <w:t xml:space="preserve"> in the context of the Last Supper. </w:t>
      </w:r>
    </w:p>
    <w:p w14:paraId="22ABB370" w14:textId="07B1E22F" w:rsidR="001E250F" w:rsidRDefault="008930B2" w:rsidP="008930B2">
      <w:r>
        <w:t xml:space="preserve">The Jeremiah passage we read today speaks both to God’s relationship with Israel and Judah as individuals and as communities. It is an intimate and personal image, of God leading the people out of Egypt by their hands, as a parent might lead a small child, or of a couple holding hands on a walk. </w:t>
      </w:r>
      <w:r w:rsidR="001E250F">
        <w:t xml:space="preserve">And yet, there is also a </w:t>
      </w:r>
      <w:r w:rsidR="00E57431">
        <w:t>note</w:t>
      </w:r>
      <w:r w:rsidR="001E250F">
        <w:t xml:space="preserve"> of betrayal, of</w:t>
      </w:r>
      <w:r w:rsidR="002075B8">
        <w:t xml:space="preserve"> unwanted </w:t>
      </w:r>
      <w:r w:rsidR="001E250F">
        <w:t>separation in the relationship, of heartbreak</w:t>
      </w:r>
      <w:r w:rsidR="002075B8">
        <w:t xml:space="preserve"> and </w:t>
      </w:r>
      <w:r w:rsidR="001E250F">
        <w:t xml:space="preserve">grief </w:t>
      </w:r>
      <w:r w:rsidR="002075B8">
        <w:t>on the part of t</w:t>
      </w:r>
      <w:r w:rsidR="001E250F">
        <w:t>he Divine</w:t>
      </w:r>
      <w:r w:rsidR="002075B8">
        <w:t xml:space="preserve">. How amazing </w:t>
      </w:r>
      <w:r w:rsidR="008870E8">
        <w:t xml:space="preserve">it is </w:t>
      </w:r>
      <w:r w:rsidR="002075B8">
        <w:t>to realize that our faith tradition includes a God who is able to shift to Plan B when the first draft doesn’t work out so well!</w:t>
      </w:r>
    </w:p>
    <w:p w14:paraId="5E5FC168" w14:textId="7E9197BF" w:rsidR="001E250F" w:rsidRDefault="001E250F" w:rsidP="008930B2">
      <w:r>
        <w:t xml:space="preserve">And so, the solution </w:t>
      </w:r>
      <w:r w:rsidR="008870E8">
        <w:t xml:space="preserve">seems to be to </w:t>
      </w:r>
      <w:r>
        <w:t xml:space="preserve">begin again, to </w:t>
      </w:r>
      <w:r w:rsidR="00864830">
        <w:t xml:space="preserve">underscore </w:t>
      </w:r>
      <w:r w:rsidR="00DA4E41">
        <w:t xml:space="preserve">the </w:t>
      </w:r>
      <w:r w:rsidR="008870E8">
        <w:t xml:space="preserve">purpose of the </w:t>
      </w:r>
      <w:r w:rsidR="00DA4E41">
        <w:t xml:space="preserve">covenant </w:t>
      </w:r>
      <w:r w:rsidR="00F77448">
        <w:t xml:space="preserve">as </w:t>
      </w:r>
      <w:r w:rsidR="00DA4E41">
        <w:t xml:space="preserve">being </w:t>
      </w:r>
      <w:r w:rsidR="00F77448">
        <w:t xml:space="preserve">more than simply </w:t>
      </w:r>
      <w:r w:rsidR="00DA4E41">
        <w:t>an external commitment</w:t>
      </w:r>
      <w:r w:rsidR="00F77448">
        <w:t xml:space="preserve">, </w:t>
      </w:r>
      <w:r w:rsidR="008870E8">
        <w:t xml:space="preserve">but rather a </w:t>
      </w:r>
      <w:r w:rsidR="00F77448">
        <w:t xml:space="preserve">promise </w:t>
      </w:r>
      <w:r w:rsidR="00DA4E41">
        <w:t xml:space="preserve">that is </w:t>
      </w:r>
      <w:r w:rsidR="008870E8">
        <w:t xml:space="preserve">embodied within God’s people, that is </w:t>
      </w:r>
      <w:r w:rsidR="00DA4E41">
        <w:t xml:space="preserve">heart-centered, heart-carried, </w:t>
      </w:r>
      <w:r w:rsidR="00F77448">
        <w:t xml:space="preserve">and </w:t>
      </w:r>
      <w:r w:rsidR="00DA4E41">
        <w:t xml:space="preserve">heart-planted. </w:t>
      </w:r>
      <w:r w:rsidR="008870E8">
        <w:t>Hard-earned wisdom tells us that hearts must be broken open; a</w:t>
      </w:r>
      <w:r w:rsidR="00F77448">
        <w:t xml:space="preserve">s </w:t>
      </w:r>
      <w:r w:rsidR="008870E8">
        <w:t xml:space="preserve">that sage, </w:t>
      </w:r>
      <w:r w:rsidR="00DA4E41">
        <w:t xml:space="preserve">Leonard Cohen </w:t>
      </w:r>
      <w:r w:rsidR="00F77448">
        <w:t>noted</w:t>
      </w:r>
      <w:r w:rsidR="00DA4E41">
        <w:t>, “there is a crack in everything, that’s how the light gets in</w:t>
      </w:r>
      <w:r w:rsidR="008870E8">
        <w:t>.</w:t>
      </w:r>
      <w:r w:rsidR="00DA4E41">
        <w:t xml:space="preserve">” </w:t>
      </w:r>
      <w:r w:rsidR="00F77448">
        <w:t xml:space="preserve"> </w:t>
      </w:r>
    </w:p>
    <w:p w14:paraId="59CB82C6" w14:textId="39845206" w:rsidR="00295BA5" w:rsidRDefault="0029359B" w:rsidP="00DA4E41">
      <w:r>
        <w:t xml:space="preserve">A minister </w:t>
      </w:r>
      <w:r w:rsidR="00DA4E41">
        <w:t xml:space="preserve">once told </w:t>
      </w:r>
      <w:r>
        <w:t xml:space="preserve">the story of how he </w:t>
      </w:r>
      <w:r w:rsidR="00DA4E41">
        <w:t xml:space="preserve">arrived at a new pastoral charge only to be </w:t>
      </w:r>
      <w:r>
        <w:t xml:space="preserve">confronted with these words carved </w:t>
      </w:r>
      <w:r w:rsidR="008870E8">
        <w:t xml:space="preserve">roughly </w:t>
      </w:r>
      <w:r w:rsidR="003B30D3">
        <w:t xml:space="preserve">with a penknife </w:t>
      </w:r>
      <w:r>
        <w:t xml:space="preserve">into his pulpit: “Sir, we wish to see </w:t>
      </w:r>
      <w:r w:rsidR="003B30D3">
        <w:t>Jesus.</w:t>
      </w:r>
      <w:r>
        <w:t xml:space="preserve">” </w:t>
      </w:r>
      <w:r w:rsidR="003B30D3">
        <w:t xml:space="preserve">He noted that </w:t>
      </w:r>
      <w:r>
        <w:t xml:space="preserve">it felt </w:t>
      </w:r>
      <w:r w:rsidR="003B30D3">
        <w:t xml:space="preserve">to him </w:t>
      </w:r>
      <w:r>
        <w:t>like a threat rather than a request</w:t>
      </w:r>
      <w:r w:rsidR="003B30D3">
        <w:t xml:space="preserve">. </w:t>
      </w:r>
    </w:p>
    <w:p w14:paraId="206A43B3" w14:textId="77777777" w:rsidR="008870E8" w:rsidRDefault="009F7198" w:rsidP="00DA4E41">
      <w:r>
        <w:t xml:space="preserve">Imagine the disappointment of the people in John’s gospel account who wanted to see Jesus, only to discover that he was preparing to ‘close up shop’ as it were, winding down his ministry, </w:t>
      </w:r>
      <w:r w:rsidR="00F77448">
        <w:t xml:space="preserve">and </w:t>
      </w:r>
      <w:r>
        <w:t xml:space="preserve">ceasing the healings and public teachings. And it wasn’t to ease into </w:t>
      </w:r>
      <w:proofErr w:type="gramStart"/>
      <w:r>
        <w:t>comfy</w:t>
      </w:r>
      <w:proofErr w:type="gramEnd"/>
      <w:r>
        <w:t xml:space="preserve"> retirement; no, he was looking ahead to what he recognized was an inevitable confrontation with the religious and political powers of his time and place. </w:t>
      </w:r>
    </w:p>
    <w:p w14:paraId="79AB4102" w14:textId="00AC7BF8" w:rsidR="00295BA5" w:rsidRDefault="0070197C" w:rsidP="00DA4E41">
      <w:r>
        <w:lastRenderedPageBreak/>
        <w:t xml:space="preserve">At this point </w:t>
      </w:r>
      <w:r w:rsidR="002E6369">
        <w:t xml:space="preserve">on the </w:t>
      </w:r>
      <w:r w:rsidR="00F77448">
        <w:t>way</w:t>
      </w:r>
      <w:r w:rsidR="002E6369">
        <w:t xml:space="preserve"> to Jerusalem, perhaps anticipating the “Hosannas” of the crowd and hoofbeats of Roman soldiers, each step must have felt as heavy as his </w:t>
      </w:r>
      <w:r w:rsidR="00D3181E">
        <w:t>troubled soul</w:t>
      </w:r>
      <w:r w:rsidR="002E6369">
        <w:t xml:space="preserve">. </w:t>
      </w:r>
      <w:r w:rsidR="008870E8">
        <w:t>I</w:t>
      </w:r>
      <w:r w:rsidR="00D3181E">
        <w:t xml:space="preserve">n his </w:t>
      </w:r>
      <w:r w:rsidR="008870E8">
        <w:t xml:space="preserve">full </w:t>
      </w:r>
      <w:r w:rsidR="00D3181E">
        <w:t xml:space="preserve">humanity, </w:t>
      </w:r>
      <w:r w:rsidR="008870E8">
        <w:t xml:space="preserve">Jesus </w:t>
      </w:r>
      <w:r w:rsidR="00D3181E">
        <w:t>acknowledges that loss is inevitable and that there is no escaping it in this world</w:t>
      </w:r>
      <w:r w:rsidR="008870E8">
        <w:t>, and doesn’t pull any punches in delivering the bad news to his followers that want things to go on as they always had</w:t>
      </w:r>
      <w:r w:rsidR="00D3181E">
        <w:t xml:space="preserve">. </w:t>
      </w:r>
    </w:p>
    <w:p w14:paraId="59A46C9A" w14:textId="337C8B4F" w:rsidR="009F7198" w:rsidRDefault="0065742C" w:rsidP="00DA4E41">
      <w:r>
        <w:t xml:space="preserve">Necessity may be the mother of invention, but it is </w:t>
      </w:r>
      <w:r w:rsidR="008870E8">
        <w:t xml:space="preserve">also </w:t>
      </w:r>
      <w:r>
        <w:t>the godmother of acceptance. The Serenity Prayer</w:t>
      </w:r>
      <w:r w:rsidR="008870E8">
        <w:t>, attributed to Reinhold Nie</w:t>
      </w:r>
      <w:r w:rsidR="00FE030B">
        <w:t>buhr and adopted by people in recovery</w:t>
      </w:r>
      <w:r w:rsidR="0070197C">
        <w:t xml:space="preserve">, among others </w:t>
      </w:r>
      <w:r w:rsidR="00FE030B">
        <w:t>around the world</w:t>
      </w:r>
      <w:r w:rsidR="0070197C">
        <w:t>,</w:t>
      </w:r>
      <w:r w:rsidR="00FE030B">
        <w:t xml:space="preserve"> </w:t>
      </w:r>
      <w:r>
        <w:t xml:space="preserve">counsels us to pray: “God, grant me the serenity to accept the things I cannot change, courage to change the things I can, and the wisdom to know the difference.” </w:t>
      </w:r>
      <w:r w:rsidR="009F7198">
        <w:t xml:space="preserve"> </w:t>
      </w:r>
    </w:p>
    <w:p w14:paraId="260CD7C3" w14:textId="03E306A8" w:rsidR="009F7198" w:rsidRDefault="00C86F02" w:rsidP="00DA4E41">
      <w:r>
        <w:t xml:space="preserve">It has been </w:t>
      </w:r>
      <w:r w:rsidR="00DB70C4">
        <w:t xml:space="preserve">a full year since our lives were turned upside down by COVID-19. </w:t>
      </w:r>
      <w:r w:rsidR="00755055">
        <w:t>During the past year, it seemed as though warnings that the church ha</w:t>
      </w:r>
      <w:r w:rsidR="00FE030B">
        <w:t>d</w:t>
      </w:r>
      <w:r w:rsidR="00755055">
        <w:t xml:space="preserve"> been hearing for </w:t>
      </w:r>
      <w:r w:rsidR="00FE030B">
        <w:t>decades</w:t>
      </w:r>
      <w:r w:rsidR="00755055">
        <w:t xml:space="preserve"> came true: our buildings sat empty, at least part of the time</w:t>
      </w:r>
      <w:r w:rsidR="00F77448">
        <w:t>;</w:t>
      </w:r>
      <w:r w:rsidR="00755055">
        <w:t xml:space="preserve"> people left,</w:t>
      </w:r>
      <w:r w:rsidR="00FE030B">
        <w:t xml:space="preserve"> </w:t>
      </w:r>
      <w:r w:rsidR="00755055">
        <w:t>perhaps never to return</w:t>
      </w:r>
      <w:r w:rsidR="00F77448">
        <w:t>;</w:t>
      </w:r>
      <w:r w:rsidR="00755055">
        <w:t xml:space="preserve"> and we wondered how we would keep the lights on</w:t>
      </w:r>
      <w:r w:rsidR="00FE030B">
        <w:t xml:space="preserve"> and the staff paid</w:t>
      </w:r>
      <w:r w:rsidR="00755055">
        <w:t xml:space="preserve">. </w:t>
      </w:r>
    </w:p>
    <w:p w14:paraId="585A3C01" w14:textId="48F63AFA" w:rsidR="004C2D3B" w:rsidRDefault="00FE030B" w:rsidP="004E3CEE">
      <w:r>
        <w:t xml:space="preserve">In the days before Holy Week, we also have an opportunity </w:t>
      </w:r>
      <w:r w:rsidR="00755055">
        <w:t>to acknowledge the</w:t>
      </w:r>
      <w:r>
        <w:t xml:space="preserve"> surprising blessings that emerged as </w:t>
      </w:r>
      <w:r w:rsidR="00755055">
        <w:t xml:space="preserve">our relationships with God and one another endured </w:t>
      </w:r>
      <w:r w:rsidR="004C2D3B">
        <w:t xml:space="preserve">interruptions and disruptions </w:t>
      </w:r>
      <w:r w:rsidR="00F77448">
        <w:t>in</w:t>
      </w:r>
      <w:r w:rsidR="00755055">
        <w:t xml:space="preserve"> </w:t>
      </w:r>
      <w:r w:rsidR="004C2D3B">
        <w:t>our normal way of doing things</w:t>
      </w:r>
      <w:r w:rsidR="00755055">
        <w:t xml:space="preserve">. </w:t>
      </w:r>
      <w:r w:rsidR="004E3CEE">
        <w:t xml:space="preserve">Leaders </w:t>
      </w:r>
      <w:r w:rsidR="004C2D3B">
        <w:t>struggled to learn how to use computer programs they hadn’t heard of the year before…</w:t>
      </w:r>
      <w:r w:rsidR="004E3CEE">
        <w:t>hello</w:t>
      </w:r>
      <w:r>
        <w:t>,</w:t>
      </w:r>
      <w:r w:rsidR="004C2D3B">
        <w:t xml:space="preserve"> Zoom? </w:t>
      </w:r>
      <w:r w:rsidR="004E3CEE">
        <w:t xml:space="preserve">Many </w:t>
      </w:r>
      <w:r>
        <w:t>learned on the fly</w:t>
      </w:r>
      <w:r w:rsidR="004E3CEE">
        <w:t xml:space="preserve"> t</w:t>
      </w:r>
      <w:r w:rsidR="004C2D3B">
        <w:t>o make videos with the least expensive equipment possible</w:t>
      </w:r>
      <w:r>
        <w:t xml:space="preserve">: laptops propped up on hymnals or cellphones taped to microphone stands, </w:t>
      </w:r>
      <w:r w:rsidR="004C2D3B">
        <w:t xml:space="preserve">to send out </w:t>
      </w:r>
      <w:r w:rsidR="004E3CEE">
        <w:t xml:space="preserve">print </w:t>
      </w:r>
      <w:r w:rsidR="004C2D3B">
        <w:t xml:space="preserve">resources for </w:t>
      </w:r>
      <w:r>
        <w:t>those not online,</w:t>
      </w:r>
      <w:r w:rsidR="004C2D3B">
        <w:t xml:space="preserve"> </w:t>
      </w:r>
      <w:r w:rsidR="004E3CEE">
        <w:t xml:space="preserve">and </w:t>
      </w:r>
      <w:r w:rsidR="004C2D3B">
        <w:t xml:space="preserve">to identify </w:t>
      </w:r>
      <w:r w:rsidR="004E3CEE">
        <w:t xml:space="preserve">pastoral care needs </w:t>
      </w:r>
      <w:r w:rsidR="004C2D3B">
        <w:t>and attend to them as best they could</w:t>
      </w:r>
      <w:r>
        <w:t xml:space="preserve">. </w:t>
      </w:r>
    </w:p>
    <w:p w14:paraId="387AE14B" w14:textId="4C2A4195" w:rsidR="004E3CEE" w:rsidRDefault="004C2D3B" w:rsidP="004E3CEE">
      <w:r>
        <w:t xml:space="preserve">As people of faith, we were all forced to </w:t>
      </w:r>
      <w:r w:rsidR="00FE030B">
        <w:t xml:space="preserve">nurture our individual and collective faith </w:t>
      </w:r>
      <w:r>
        <w:t xml:space="preserve">from a distance, </w:t>
      </w:r>
      <w:r w:rsidR="00FE030B">
        <w:t xml:space="preserve">to </w:t>
      </w:r>
      <w:r w:rsidR="004E3CEE">
        <w:t xml:space="preserve">try </w:t>
      </w:r>
      <w:r w:rsidR="00FE030B">
        <w:t xml:space="preserve">and </w:t>
      </w:r>
      <w:r w:rsidR="004E3CEE">
        <w:t xml:space="preserve">nurture a sense of </w:t>
      </w:r>
      <w:r>
        <w:t xml:space="preserve">belonging </w:t>
      </w:r>
      <w:r w:rsidR="007B0419">
        <w:t xml:space="preserve">in isolation, and </w:t>
      </w:r>
      <w:r w:rsidR="00FE030B">
        <w:t>to endure</w:t>
      </w:r>
      <w:r w:rsidR="007B0419">
        <w:t xml:space="preserve"> an ever-changing </w:t>
      </w:r>
      <w:r w:rsidR="004E3CEE">
        <w:t>cycle</w:t>
      </w:r>
      <w:r w:rsidR="007B0419">
        <w:t xml:space="preserve"> of hope and exhaustion and acceptance</w:t>
      </w:r>
      <w:r w:rsidR="004E3CEE">
        <w:t xml:space="preserve">. </w:t>
      </w:r>
      <w:r w:rsidR="007B0419">
        <w:t xml:space="preserve">We have had to die to old ways of </w:t>
      </w:r>
      <w:r w:rsidR="00FE030B">
        <w:t xml:space="preserve">worshipping as a </w:t>
      </w:r>
      <w:r w:rsidR="007B0419">
        <w:t>church</w:t>
      </w:r>
      <w:r w:rsidR="00FE030B">
        <w:t>, and of being the church in our communities</w:t>
      </w:r>
      <w:r w:rsidR="00F77448">
        <w:t xml:space="preserve">. It is a truism that </w:t>
      </w:r>
      <w:r w:rsidR="004E3CEE">
        <w:t xml:space="preserve">all change involves loss and thus initiates </w:t>
      </w:r>
      <w:r w:rsidR="00F77448">
        <w:t xml:space="preserve">a </w:t>
      </w:r>
      <w:r w:rsidR="004E3CEE">
        <w:t>grief</w:t>
      </w:r>
      <w:r w:rsidR="00F77448">
        <w:t xml:space="preserve"> response</w:t>
      </w:r>
      <w:r w:rsidR="00FE030B">
        <w:t xml:space="preserve"> and it is right and just that we acknowledge that</w:t>
      </w:r>
      <w:r w:rsidR="004E3CEE">
        <w:t xml:space="preserve">. But, if we are to take Jesus at his word, </w:t>
      </w:r>
      <w:r w:rsidR="005530C8">
        <w:t xml:space="preserve">and he hasn’t steered us wrong before, </w:t>
      </w:r>
      <w:r w:rsidR="004E3CEE">
        <w:t xml:space="preserve">there will yet be life after death. </w:t>
      </w:r>
    </w:p>
    <w:p w14:paraId="22A18C71" w14:textId="4E81000A" w:rsidR="007B0419" w:rsidRDefault="005530C8" w:rsidP="004E3CEE">
      <w:r>
        <w:t>Friends, a</w:t>
      </w:r>
      <w:r w:rsidR="007B0419">
        <w:t xml:space="preserve">s we approach Easter, </w:t>
      </w:r>
      <w:r>
        <w:t xml:space="preserve">might we ask ourselves </w:t>
      </w:r>
      <w:r w:rsidR="007B0419">
        <w:t xml:space="preserve">what </w:t>
      </w:r>
      <w:r w:rsidR="00FF56E1">
        <w:t>grains</w:t>
      </w:r>
      <w:r>
        <w:t xml:space="preserve"> have </w:t>
      </w:r>
      <w:r w:rsidR="00FF56E1">
        <w:t xml:space="preserve">fallen to the ground </w:t>
      </w:r>
      <w:r w:rsidR="00295BA5">
        <w:t xml:space="preserve">and died </w:t>
      </w:r>
      <w:r w:rsidR="00FF56E1">
        <w:t>in order to bring forth new life</w:t>
      </w:r>
      <w:r w:rsidR="007B0419">
        <w:t xml:space="preserve">? </w:t>
      </w:r>
      <w:r w:rsidR="00295BA5">
        <w:t xml:space="preserve">What will bear fruit in the months and years ahead? </w:t>
      </w:r>
      <w:r w:rsidR="007B0419">
        <w:t>What is written on our hearts</w:t>
      </w:r>
      <w:r w:rsidR="00295BA5">
        <w:t>, marking us as people that know God, that belong to God?</w:t>
      </w:r>
      <w:r w:rsidR="007B0419">
        <w:t xml:space="preserve"> </w:t>
      </w:r>
      <w:r w:rsidR="00FF56E1">
        <w:t xml:space="preserve"> </w:t>
      </w:r>
      <w:r w:rsidR="00295BA5">
        <w:t>And i</w:t>
      </w:r>
      <w:r w:rsidR="00FF56E1">
        <w:t xml:space="preserve">f someone comes to us, asking to see Jesus, what will our answer be? </w:t>
      </w:r>
    </w:p>
    <w:p w14:paraId="4BD8A397" w14:textId="64E1B7EA" w:rsidR="00FF56E1" w:rsidRDefault="00FF56E1" w:rsidP="004E3CEE">
      <w:r>
        <w:t>With the grace of God upon us, and the fellowship of the Spirit with</w:t>
      </w:r>
      <w:r w:rsidR="005530C8">
        <w:t>in</w:t>
      </w:r>
      <w:r>
        <w:t xml:space="preserve"> us, may our response sound something like this, “Friend, I’m headed there </w:t>
      </w:r>
      <w:r w:rsidR="00295BA5">
        <w:t xml:space="preserve">to see him for </w:t>
      </w:r>
      <w:r>
        <w:t xml:space="preserve">myself. </w:t>
      </w:r>
      <w:r w:rsidR="00295BA5">
        <w:t xml:space="preserve">Shall we </w:t>
      </w:r>
      <w:r>
        <w:t>journey together</w:t>
      </w:r>
      <w:r w:rsidR="00295BA5">
        <w:t>?</w:t>
      </w:r>
      <w:r>
        <w:t xml:space="preserve">” Amen. </w:t>
      </w:r>
      <w:r w:rsidR="00546E7F">
        <w:t xml:space="preserve">                                        </w:t>
      </w:r>
      <w:bookmarkStart w:id="0" w:name="_GoBack"/>
      <w:bookmarkEnd w:id="0"/>
      <w:r w:rsidR="00546E7F">
        <w:t>Rev. Michele Rowe</w:t>
      </w:r>
    </w:p>
    <w:sectPr w:rsidR="00FF56E1" w:rsidSect="00D525AA">
      <w:pgSz w:w="12240" w:h="15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D2948"/>
    <w:multiLevelType w:val="hybridMultilevel"/>
    <w:tmpl w:val="3B9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57E0"/>
    <w:rsid w:val="00077F4C"/>
    <w:rsid w:val="001E250F"/>
    <w:rsid w:val="002075B8"/>
    <w:rsid w:val="0022576E"/>
    <w:rsid w:val="0029359B"/>
    <w:rsid w:val="00295BA5"/>
    <w:rsid w:val="002E6369"/>
    <w:rsid w:val="003B30D3"/>
    <w:rsid w:val="003D2504"/>
    <w:rsid w:val="00442A79"/>
    <w:rsid w:val="004C2D3B"/>
    <w:rsid w:val="004E3CEE"/>
    <w:rsid w:val="00546E7F"/>
    <w:rsid w:val="005530C8"/>
    <w:rsid w:val="005D73AE"/>
    <w:rsid w:val="0062785A"/>
    <w:rsid w:val="0065742C"/>
    <w:rsid w:val="00691443"/>
    <w:rsid w:val="006A251F"/>
    <w:rsid w:val="0070197C"/>
    <w:rsid w:val="00737547"/>
    <w:rsid w:val="00755055"/>
    <w:rsid w:val="007A30AD"/>
    <w:rsid w:val="007B0419"/>
    <w:rsid w:val="00857C18"/>
    <w:rsid w:val="00864830"/>
    <w:rsid w:val="008870E8"/>
    <w:rsid w:val="008930B2"/>
    <w:rsid w:val="009155CC"/>
    <w:rsid w:val="009F7198"/>
    <w:rsid w:val="00A1032D"/>
    <w:rsid w:val="00B257E0"/>
    <w:rsid w:val="00BA36C7"/>
    <w:rsid w:val="00BB4E51"/>
    <w:rsid w:val="00C86F02"/>
    <w:rsid w:val="00CB07B3"/>
    <w:rsid w:val="00D3181E"/>
    <w:rsid w:val="00D525AA"/>
    <w:rsid w:val="00DA4E41"/>
    <w:rsid w:val="00DB70C4"/>
    <w:rsid w:val="00DF2EA1"/>
    <w:rsid w:val="00E37A9C"/>
    <w:rsid w:val="00E57431"/>
    <w:rsid w:val="00EF54E1"/>
    <w:rsid w:val="00F77448"/>
    <w:rsid w:val="00FE030B"/>
    <w:rsid w:val="00FF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BE49"/>
  <w15:chartTrackingRefBased/>
  <w15:docId w15:val="{8BB08A36-A130-4A68-8288-55F07415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A9C"/>
    <w:pPr>
      <w:spacing w:after="0" w:line="240" w:lineRule="auto"/>
    </w:pPr>
  </w:style>
  <w:style w:type="paragraph" w:styleId="ListParagraph">
    <w:name w:val="List Paragraph"/>
    <w:basedOn w:val="Normal"/>
    <w:uiPriority w:val="34"/>
    <w:qFormat/>
    <w:rsid w:val="006A251F"/>
    <w:pPr>
      <w:ind w:left="720"/>
      <w:contextualSpacing/>
    </w:pPr>
  </w:style>
  <w:style w:type="paragraph" w:styleId="BalloonText">
    <w:name w:val="Balloon Text"/>
    <w:basedOn w:val="Normal"/>
    <w:link w:val="BalloonTextChar"/>
    <w:uiPriority w:val="99"/>
    <w:semiHidden/>
    <w:unhideWhenUsed/>
    <w:rsid w:val="0069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United Church</dc:creator>
  <cp:keywords/>
  <dc:description/>
  <cp:lastModifiedBy>MC United Church</cp:lastModifiedBy>
  <cp:revision>17</cp:revision>
  <cp:lastPrinted>2021-03-08T22:20:00Z</cp:lastPrinted>
  <dcterms:created xsi:type="dcterms:W3CDTF">2021-02-26T17:51:00Z</dcterms:created>
  <dcterms:modified xsi:type="dcterms:W3CDTF">2021-03-08T23:03:00Z</dcterms:modified>
</cp:coreProperties>
</file>